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1731" w14:textId="24C18785" w:rsidR="0094364E" w:rsidRPr="008312FC" w:rsidRDefault="008312FC" w:rsidP="008312FC">
      <w:pPr>
        <w:pStyle w:val="Title"/>
        <w:rPr>
          <w:sz w:val="52"/>
          <w:szCs w:val="52"/>
        </w:rPr>
      </w:pPr>
      <w:r w:rsidRPr="008312FC">
        <w:rPr>
          <w:sz w:val="52"/>
          <w:szCs w:val="52"/>
        </w:rPr>
        <w:t xml:space="preserve">CESR Programme </w:t>
      </w:r>
      <w:r w:rsidR="006D7B21">
        <w:rPr>
          <w:sz w:val="52"/>
          <w:szCs w:val="52"/>
        </w:rPr>
        <w:t>Recognition</w:t>
      </w:r>
      <w:r w:rsidRPr="008312FC">
        <w:rPr>
          <w:sz w:val="52"/>
          <w:szCs w:val="52"/>
        </w:rPr>
        <w:t xml:space="preserve"> form</w:t>
      </w:r>
    </w:p>
    <w:p w14:paraId="0CEA7EBD" w14:textId="77777777" w:rsidR="00FB5943" w:rsidRDefault="00FB5943" w:rsidP="008312FC">
      <w:pPr>
        <w:rPr>
          <w:lang w:val="en-US"/>
        </w:rPr>
      </w:pPr>
    </w:p>
    <w:p w14:paraId="3EE8C694" w14:textId="65DDE6C2" w:rsidR="00192ED1" w:rsidRDefault="00D87570" w:rsidP="008312FC">
      <w:pPr>
        <w:rPr>
          <w:lang w:val="en-US"/>
        </w:rPr>
      </w:pPr>
      <w:r>
        <w:rPr>
          <w:lang w:val="en-US"/>
        </w:rPr>
        <w:t xml:space="preserve">The College welcomes applications for recognition of CESR programmes. There is no </w:t>
      </w:r>
      <w:proofErr w:type="gramStart"/>
      <w:r>
        <w:rPr>
          <w:lang w:val="en-US"/>
        </w:rPr>
        <w:t>charge</w:t>
      </w:r>
      <w:proofErr w:type="gramEnd"/>
      <w:r>
        <w:rPr>
          <w:lang w:val="en-US"/>
        </w:rPr>
        <w:t xml:space="preserve"> and the benefits include: </w:t>
      </w:r>
    </w:p>
    <w:p w14:paraId="6C00AB6D" w14:textId="23840EA0" w:rsidR="00D87570" w:rsidRDefault="00D87570" w:rsidP="00FB5943">
      <w:pPr>
        <w:pStyle w:val="Bullets-teal"/>
        <w:rPr>
          <w:lang w:val="en-US"/>
        </w:rPr>
      </w:pPr>
      <w:r>
        <w:rPr>
          <w:lang w:val="en-US"/>
        </w:rPr>
        <w:t xml:space="preserve">Programmes are reviewed by the </w:t>
      </w:r>
      <w:r w:rsidR="006D7B21">
        <w:rPr>
          <w:lang w:val="en-US"/>
        </w:rPr>
        <w:t>College</w:t>
      </w:r>
      <w:r>
        <w:rPr>
          <w:lang w:val="en-US"/>
        </w:rPr>
        <w:t xml:space="preserve"> after an initial administrative check has been completed by the Training </w:t>
      </w:r>
      <w:proofErr w:type="gramStart"/>
      <w:r>
        <w:rPr>
          <w:lang w:val="en-US"/>
        </w:rPr>
        <w:t>team</w:t>
      </w:r>
      <w:proofErr w:type="gramEnd"/>
    </w:p>
    <w:p w14:paraId="17D4A871" w14:textId="4BA32E89" w:rsidR="00FB5943" w:rsidRDefault="00D87570" w:rsidP="00FB5943">
      <w:pPr>
        <w:pStyle w:val="Bullets-teal"/>
        <w:rPr>
          <w:lang w:val="en-US"/>
        </w:rPr>
      </w:pPr>
      <w:r>
        <w:rPr>
          <w:lang w:val="en-US"/>
        </w:rPr>
        <w:t xml:space="preserve">Recognised CESR programmes are featured on </w:t>
      </w:r>
      <w:hyperlink r:id="rId8" w:history="1">
        <w:r w:rsidRPr="00E70236">
          <w:rPr>
            <w:rStyle w:val="Hyperlink"/>
            <w:lang w:val="en-US"/>
          </w:rPr>
          <w:t>this page on the College website</w:t>
        </w:r>
      </w:hyperlink>
      <w:r>
        <w:rPr>
          <w:lang w:val="en-US"/>
        </w:rPr>
        <w:t>. The page is updated weekly and features a direct link for further information</w:t>
      </w:r>
      <w:r w:rsidR="00FB5943">
        <w:rPr>
          <w:lang w:val="en-US"/>
        </w:rPr>
        <w:t xml:space="preserve">, where this has been supplied by the </w:t>
      </w:r>
      <w:proofErr w:type="gramStart"/>
      <w:r w:rsidR="00FB5943">
        <w:rPr>
          <w:lang w:val="en-US"/>
        </w:rPr>
        <w:t>provider</w:t>
      </w:r>
      <w:proofErr w:type="gramEnd"/>
    </w:p>
    <w:p w14:paraId="4B8F0931" w14:textId="1A9C4872" w:rsidR="00FB5943" w:rsidRPr="0019699C" w:rsidRDefault="00FB5943" w:rsidP="00FB5943">
      <w:pPr>
        <w:pStyle w:val="Bullets-teal"/>
        <w:rPr>
          <w:rFonts w:cstheme="minorBidi"/>
        </w:rPr>
      </w:pPr>
      <w:r>
        <w:rPr>
          <w:lang w:val="en-US"/>
        </w:rPr>
        <w:t xml:space="preserve">The RCoA’s accreditation logo can be used in the promotional </w:t>
      </w:r>
      <w:proofErr w:type="gramStart"/>
      <w:r>
        <w:rPr>
          <w:lang w:val="en-US"/>
        </w:rPr>
        <w:t>materia</w:t>
      </w:r>
      <w:r w:rsidR="001E1959">
        <w:rPr>
          <w:lang w:val="en-US"/>
        </w:rPr>
        <w:t>l</w:t>
      </w:r>
      <w:proofErr w:type="gramEnd"/>
    </w:p>
    <w:p w14:paraId="12CB03D7" w14:textId="1FE87C8A" w:rsidR="00FB5943" w:rsidRPr="00FB5943" w:rsidRDefault="00FB5943" w:rsidP="00FB5943">
      <w:pPr>
        <w:pStyle w:val="Bullets-teal"/>
        <w:rPr>
          <w:lang w:val="en-US"/>
        </w:rPr>
      </w:pPr>
      <w:r>
        <w:rPr>
          <w:lang w:val="en-US"/>
        </w:rPr>
        <w:t xml:space="preserve">The process of CESR programme recognition is underpinned by regular quality </w:t>
      </w:r>
      <w:proofErr w:type="gramStart"/>
      <w:r>
        <w:rPr>
          <w:lang w:val="en-US"/>
        </w:rPr>
        <w:t>assurance</w:t>
      </w:r>
      <w:proofErr w:type="gramEnd"/>
    </w:p>
    <w:p w14:paraId="72B8C585" w14:textId="303CB1F7" w:rsidR="008312FC" w:rsidRDefault="00FB5943" w:rsidP="008312FC">
      <w:pPr>
        <w:rPr>
          <w:lang w:val="en-US"/>
        </w:rPr>
      </w:pPr>
      <w:r>
        <w:rPr>
          <w:lang w:val="en-US"/>
        </w:rPr>
        <w:t xml:space="preserve">Once </w:t>
      </w:r>
      <w:r w:rsidR="00D87570">
        <w:rPr>
          <w:lang w:val="en-US"/>
        </w:rPr>
        <w:t>approved, one</w:t>
      </w:r>
      <w:r w:rsidR="00192ED1" w:rsidRPr="00403AE9">
        <w:rPr>
          <w:lang w:val="en-US"/>
        </w:rPr>
        <w:t xml:space="preserve"> person</w:t>
      </w:r>
      <w:r w:rsidR="00D87570">
        <w:rPr>
          <w:lang w:val="en-US"/>
        </w:rPr>
        <w:t xml:space="preserve"> from your programme is invited</w:t>
      </w:r>
      <w:r w:rsidR="00192ED1" w:rsidRPr="00403AE9">
        <w:rPr>
          <w:lang w:val="en-US"/>
        </w:rPr>
        <w:t xml:space="preserve"> to join the </w:t>
      </w:r>
      <w:r w:rsidR="006D7B21">
        <w:rPr>
          <w:lang w:val="en-US"/>
        </w:rPr>
        <w:t>Portfolio Assessment Group</w:t>
      </w:r>
      <w:r w:rsidR="006F5686">
        <w:rPr>
          <w:lang w:val="en-US"/>
        </w:rPr>
        <w:t xml:space="preserve"> as an assessor</w:t>
      </w:r>
      <w:r w:rsidR="00192ED1" w:rsidRPr="00403AE9">
        <w:rPr>
          <w:lang w:val="en-US"/>
        </w:rPr>
        <w:t xml:space="preserve">. </w:t>
      </w:r>
      <w:hyperlink r:id="rId9" w:history="1">
        <w:r w:rsidR="00192ED1" w:rsidRPr="00E70236">
          <w:rPr>
            <w:rStyle w:val="Hyperlink"/>
            <w:lang w:val="en-US"/>
          </w:rPr>
          <w:t>Here is a link to the person specificatio</w:t>
        </w:r>
        <w:r w:rsidR="00840BA6" w:rsidRPr="00E70236">
          <w:rPr>
            <w:rStyle w:val="Hyperlink"/>
            <w:lang w:val="en-US"/>
          </w:rPr>
          <w:t>n</w:t>
        </w:r>
        <w:r w:rsidR="00E70236" w:rsidRPr="00E70236">
          <w:rPr>
            <w:rStyle w:val="Hyperlink"/>
            <w:lang w:val="en-US"/>
          </w:rPr>
          <w:t>.</w:t>
        </w:r>
      </w:hyperlink>
    </w:p>
    <w:p w14:paraId="70EBEBD3" w14:textId="7793A3C5" w:rsidR="00FB5943" w:rsidRDefault="00FB5943" w:rsidP="008312FC">
      <w:pPr>
        <w:rPr>
          <w:lang w:val="en-US"/>
        </w:rPr>
      </w:pPr>
      <w:r>
        <w:rPr>
          <w:lang w:val="en-US"/>
        </w:rPr>
        <w:t xml:space="preserve">For further information or guidance, please contact </w:t>
      </w:r>
      <w:hyperlink r:id="rId10" w:history="1">
        <w:r w:rsidR="00E70236" w:rsidRPr="00CD62DF">
          <w:rPr>
            <w:rStyle w:val="Hyperlink"/>
            <w:lang w:val="en-US"/>
          </w:rPr>
          <w:t>CESR@rcoa.ac.uk</w:t>
        </w:r>
      </w:hyperlink>
      <w:r w:rsidR="00E70236">
        <w:rPr>
          <w:lang w:val="en-US"/>
        </w:rPr>
        <w:t>.</w:t>
      </w:r>
    </w:p>
    <w:p w14:paraId="2683124F" w14:textId="4A375774" w:rsidR="00D87570" w:rsidRPr="005A762E" w:rsidRDefault="005A762E" w:rsidP="005A762E">
      <w:pPr>
        <w:pStyle w:val="Heading1"/>
        <w:numPr>
          <w:ilvl w:val="0"/>
          <w:numId w:val="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Section A - </w:t>
      </w:r>
      <w:r w:rsidRPr="005A762E">
        <w:rPr>
          <w:sz w:val="28"/>
          <w:szCs w:val="28"/>
          <w:lang w:val="en-US"/>
        </w:rPr>
        <w:t>About you</w:t>
      </w:r>
    </w:p>
    <w:p w14:paraId="1D2471ED" w14:textId="3E03CD3F" w:rsidR="000873D4" w:rsidRDefault="000873D4" w:rsidP="000873D4">
      <w:pPr>
        <w:rPr>
          <w:lang w:val="en-US"/>
        </w:rPr>
      </w:pPr>
      <w:r>
        <w:rPr>
          <w:lang w:val="en-US"/>
        </w:rPr>
        <w:t>Surname</w:t>
      </w:r>
      <w:r w:rsidR="005A762E">
        <w:rPr>
          <w:lang w:val="en-US"/>
        </w:rPr>
        <w:t>:</w:t>
      </w:r>
      <w:r>
        <w:rPr>
          <w:lang w:val="en-US"/>
        </w:rPr>
        <w:t xml:space="preserve"> </w:t>
      </w:r>
      <w:r w:rsidR="005A762E">
        <w:rPr>
          <w:lang w:val="en-US"/>
        </w:rPr>
        <w:tab/>
      </w:r>
      <w:sdt>
        <w:sdtPr>
          <w:rPr>
            <w:lang w:val="en-US"/>
          </w:rPr>
          <w:id w:val="841585444"/>
          <w:placeholder>
            <w:docPart w:val="DefaultPlaceholder_-1854013440"/>
          </w:placeholder>
          <w:showingPlcHdr/>
          <w:text/>
        </w:sdtPr>
        <w:sdtEndPr/>
        <w:sdtContent>
          <w:r w:rsidRPr="000873D4">
            <w:rPr>
              <w:rStyle w:val="PlaceholderText"/>
              <w:szCs w:val="20"/>
            </w:rPr>
            <w:t>Click or tap here to enter text.</w:t>
          </w:r>
        </w:sdtContent>
      </w:sdt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8F1ACB0" w14:textId="32E5CD2B" w:rsidR="000873D4" w:rsidRDefault="000873D4" w:rsidP="000873D4">
      <w:pPr>
        <w:rPr>
          <w:lang w:val="en-US"/>
        </w:rPr>
      </w:pPr>
      <w:r>
        <w:rPr>
          <w:lang w:val="en-US"/>
        </w:rPr>
        <w:t>Forenames</w:t>
      </w:r>
      <w:r w:rsidR="005A762E">
        <w:rPr>
          <w:lang w:val="en-US"/>
        </w:rPr>
        <w:t xml:space="preserve">: </w:t>
      </w:r>
      <w:r w:rsidR="005A762E">
        <w:rPr>
          <w:lang w:val="en-US"/>
        </w:rPr>
        <w:tab/>
      </w:r>
      <w:sdt>
        <w:sdtPr>
          <w:rPr>
            <w:lang w:val="en-US"/>
          </w:rPr>
          <w:id w:val="1996145420"/>
          <w:placeholder>
            <w:docPart w:val="DefaultPlaceholder_-1854013440"/>
          </w:placeholder>
          <w:showingPlcHdr/>
          <w:text/>
        </w:sdtPr>
        <w:sdtEndPr/>
        <w:sdtContent>
          <w:r w:rsidRPr="0045690F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ab/>
      </w:r>
    </w:p>
    <w:p w14:paraId="68A4A373" w14:textId="34FCB7F3" w:rsidR="005A762E" w:rsidRDefault="005A762E" w:rsidP="000873D4">
      <w:pPr>
        <w:rPr>
          <w:lang w:val="en-US"/>
        </w:rPr>
      </w:pPr>
      <w:r>
        <w:rPr>
          <w:lang w:val="en-US"/>
        </w:rPr>
        <w:t xml:space="preserve">Role/Position: </w:t>
      </w:r>
      <w:r>
        <w:rPr>
          <w:lang w:val="en-US"/>
        </w:rPr>
        <w:tab/>
      </w:r>
      <w:sdt>
        <w:sdtPr>
          <w:rPr>
            <w:lang w:val="en-US"/>
          </w:rPr>
          <w:id w:val="599684840"/>
          <w:placeholder>
            <w:docPart w:val="DefaultPlaceholder_-1854013440"/>
          </w:placeholder>
          <w:showingPlcHdr/>
          <w:text/>
        </w:sdtPr>
        <w:sdtEndPr/>
        <w:sdtContent>
          <w:r w:rsidRPr="0045690F">
            <w:rPr>
              <w:rStyle w:val="PlaceholderText"/>
            </w:rPr>
            <w:t>Click or tap here to enter text.</w:t>
          </w:r>
        </w:sdtContent>
      </w:sdt>
    </w:p>
    <w:p w14:paraId="752D27DD" w14:textId="52A2B980" w:rsidR="005A762E" w:rsidRDefault="000873D4" w:rsidP="000873D4">
      <w:pPr>
        <w:rPr>
          <w:lang w:val="en-US"/>
        </w:rPr>
      </w:pPr>
      <w:r>
        <w:rPr>
          <w:lang w:val="en-US"/>
        </w:rPr>
        <w:t>Email</w:t>
      </w:r>
      <w:r w:rsidR="005A762E">
        <w:rPr>
          <w:lang w:val="en-US"/>
        </w:rPr>
        <w:t xml:space="preserve">: </w:t>
      </w:r>
      <w:r w:rsidR="005A762E">
        <w:rPr>
          <w:lang w:val="en-US"/>
        </w:rPr>
        <w:tab/>
      </w:r>
      <w:r w:rsidR="005A762E">
        <w:rPr>
          <w:lang w:val="en-US"/>
        </w:rPr>
        <w:tab/>
      </w:r>
      <w:sdt>
        <w:sdtPr>
          <w:rPr>
            <w:lang w:val="en-US"/>
          </w:rPr>
          <w:id w:val="-649973996"/>
          <w:placeholder>
            <w:docPart w:val="DefaultPlaceholder_-1854013440"/>
          </w:placeholder>
          <w:showingPlcHdr/>
          <w:text/>
        </w:sdtPr>
        <w:sdtEndPr/>
        <w:sdtContent>
          <w:r w:rsidR="005A762E" w:rsidRPr="0045690F">
            <w:rPr>
              <w:rStyle w:val="PlaceholderText"/>
            </w:rPr>
            <w:t>Click or tap here to enter text.</w:t>
          </w:r>
        </w:sdtContent>
      </w:sdt>
      <w:r w:rsidR="005A762E">
        <w:rPr>
          <w:lang w:val="en-US"/>
        </w:rPr>
        <w:tab/>
      </w:r>
    </w:p>
    <w:p w14:paraId="499A78D5" w14:textId="15CBF18D" w:rsidR="005A762E" w:rsidRDefault="005A762E" w:rsidP="000873D4">
      <w:pPr>
        <w:rPr>
          <w:lang w:val="en-US"/>
        </w:rPr>
      </w:pPr>
      <w:r>
        <w:rPr>
          <w:lang w:val="en-US"/>
        </w:rPr>
        <w:t xml:space="preserve">Phone: </w:t>
      </w:r>
      <w:r>
        <w:rPr>
          <w:lang w:val="en-US"/>
        </w:rPr>
        <w:tab/>
      </w:r>
      <w:sdt>
        <w:sdtPr>
          <w:rPr>
            <w:lang w:val="en-US"/>
          </w:rPr>
          <w:id w:val="-1893270029"/>
          <w:placeholder>
            <w:docPart w:val="DefaultPlaceholder_-1854013440"/>
          </w:placeholder>
        </w:sdtPr>
        <w:sdtEndPr/>
        <w:sdtContent>
          <w:sdt>
            <w:sdtPr>
              <w:rPr>
                <w:lang w:val="en-US"/>
              </w:rPr>
              <w:id w:val="-479964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45690F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B7127D5" w14:textId="77777777" w:rsidR="00F13BE7" w:rsidRDefault="00F13BE7" w:rsidP="005A762E">
      <w:pPr>
        <w:rPr>
          <w:lang w:val="en-US"/>
        </w:rPr>
      </w:pPr>
    </w:p>
    <w:p w14:paraId="6076BBFB" w14:textId="4441CD63" w:rsidR="005A762E" w:rsidRDefault="00D87570" w:rsidP="005A762E">
      <w:pPr>
        <w:rPr>
          <w:lang w:val="en-US"/>
        </w:rPr>
      </w:pPr>
      <w:r>
        <w:rPr>
          <w:lang w:val="en-US"/>
        </w:rPr>
        <w:t xml:space="preserve">Are you the lead contact for this programme? </w:t>
      </w:r>
      <w:r w:rsidR="005A762E">
        <w:rPr>
          <w:lang w:val="en-US"/>
        </w:rPr>
        <w:t xml:space="preserve"> </w:t>
      </w:r>
      <w:r w:rsidR="005A762E">
        <w:rPr>
          <w:lang w:val="en-US"/>
        </w:rPr>
        <w:tab/>
      </w:r>
    </w:p>
    <w:p w14:paraId="0D623047" w14:textId="43EC6F4D" w:rsidR="00D87570" w:rsidRPr="000873D4" w:rsidRDefault="000873D4" w:rsidP="005A762E">
      <w:pPr>
        <w:rPr>
          <w:lang w:val="en-US"/>
        </w:rPr>
      </w:pPr>
      <w:r w:rsidRPr="000873D4">
        <w:rPr>
          <w:lang w:val="en-US"/>
        </w:rPr>
        <w:t xml:space="preserve">Yes </w:t>
      </w:r>
      <w:sdt>
        <w:sdtPr>
          <w:rPr>
            <w:rFonts w:ascii="MS Gothic" w:eastAsia="MS Gothic" w:hAnsi="MS Gothic"/>
            <w:lang w:val="en-US"/>
          </w:rPr>
          <w:id w:val="-157905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3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873D4">
        <w:rPr>
          <w:lang w:val="en-US"/>
        </w:rPr>
        <w:t xml:space="preserve"> </w:t>
      </w:r>
      <w:r w:rsidRPr="000873D4">
        <w:rPr>
          <w:lang w:val="en-US"/>
        </w:rPr>
        <w:tab/>
      </w:r>
      <w:r w:rsidRPr="000873D4">
        <w:rPr>
          <w:lang w:val="en-US"/>
        </w:rPr>
        <w:tab/>
        <w:t xml:space="preserve">No </w:t>
      </w:r>
      <w:sdt>
        <w:sdtPr>
          <w:rPr>
            <w:rFonts w:ascii="MS Gothic" w:eastAsia="MS Gothic" w:hAnsi="MS Gothic"/>
            <w:lang w:val="en-US"/>
          </w:rPr>
          <w:id w:val="92715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3D4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DB89605" w14:textId="7135F4F8" w:rsidR="005A762E" w:rsidRPr="00840BA6" w:rsidRDefault="00D87570" w:rsidP="00840BA6">
      <w:pPr>
        <w:rPr>
          <w:b/>
          <w:bCs/>
          <w:i/>
          <w:iCs/>
          <w:lang w:val="en-US"/>
        </w:rPr>
      </w:pPr>
      <w:r w:rsidRPr="00840BA6">
        <w:rPr>
          <w:b/>
          <w:bCs/>
          <w:i/>
          <w:iCs/>
          <w:lang w:val="en-US"/>
        </w:rPr>
        <w:t xml:space="preserve">If </w:t>
      </w:r>
      <w:proofErr w:type="gramStart"/>
      <w:r w:rsidR="005A762E" w:rsidRPr="00840BA6">
        <w:rPr>
          <w:b/>
          <w:bCs/>
          <w:i/>
          <w:iCs/>
          <w:lang w:val="en-US"/>
        </w:rPr>
        <w:t>no</w:t>
      </w:r>
      <w:proofErr w:type="gramEnd"/>
      <w:r w:rsidR="005A762E" w:rsidRPr="00840BA6">
        <w:rPr>
          <w:b/>
          <w:bCs/>
          <w:i/>
          <w:iCs/>
          <w:lang w:val="en-US"/>
        </w:rPr>
        <w:t>, please provide details for the l</w:t>
      </w:r>
      <w:r w:rsidRPr="00840BA6">
        <w:rPr>
          <w:b/>
          <w:bCs/>
          <w:i/>
          <w:iCs/>
          <w:lang w:val="en-US"/>
        </w:rPr>
        <w:t xml:space="preserve">ead </w:t>
      </w:r>
      <w:r w:rsidR="005A762E" w:rsidRPr="00840BA6">
        <w:rPr>
          <w:b/>
          <w:bCs/>
          <w:i/>
          <w:iCs/>
          <w:lang w:val="en-US"/>
        </w:rPr>
        <w:t>contact.</w:t>
      </w:r>
    </w:p>
    <w:p w14:paraId="05F6DA0B" w14:textId="4BFE6525" w:rsidR="005A762E" w:rsidRDefault="005A762E" w:rsidP="00840BA6">
      <w:pPr>
        <w:rPr>
          <w:lang w:val="en-US"/>
        </w:rPr>
      </w:pPr>
      <w:r>
        <w:rPr>
          <w:lang w:val="en-US"/>
        </w:rPr>
        <w:t xml:space="preserve">Lead contact name: </w:t>
      </w:r>
      <w:r>
        <w:rPr>
          <w:lang w:val="en-US"/>
        </w:rPr>
        <w:tab/>
      </w:r>
      <w:sdt>
        <w:sdtPr>
          <w:rPr>
            <w:lang w:val="en-US"/>
          </w:rPr>
          <w:id w:val="2112615368"/>
          <w:placeholder>
            <w:docPart w:val="DefaultPlaceholder_-1854013440"/>
          </w:placeholder>
          <w:showingPlcHdr/>
          <w:text/>
        </w:sdtPr>
        <w:sdtEndPr/>
        <w:sdtContent>
          <w:r w:rsidRPr="0045690F">
            <w:rPr>
              <w:rStyle w:val="PlaceholderText"/>
            </w:rPr>
            <w:t>Click or tap here to enter text.</w:t>
          </w:r>
        </w:sdtContent>
      </w:sdt>
    </w:p>
    <w:p w14:paraId="4FCB642D" w14:textId="18E97D09" w:rsidR="005A762E" w:rsidRDefault="005A762E" w:rsidP="00840BA6">
      <w:pPr>
        <w:rPr>
          <w:lang w:val="en-US"/>
        </w:rPr>
      </w:pPr>
      <w:r>
        <w:rPr>
          <w:lang w:val="en-US"/>
        </w:rPr>
        <w:t xml:space="preserve">Role/Position: </w:t>
      </w:r>
      <w:r>
        <w:rPr>
          <w:lang w:val="en-US"/>
        </w:rPr>
        <w:tab/>
      </w:r>
      <w:sdt>
        <w:sdtPr>
          <w:rPr>
            <w:lang w:val="en-US"/>
          </w:rPr>
          <w:id w:val="-676116981"/>
          <w:placeholder>
            <w:docPart w:val="11644F7A645F4BD581D260E2ABC91BA9"/>
          </w:placeholder>
          <w:showingPlcHdr/>
          <w:text/>
        </w:sdtPr>
        <w:sdtEndPr/>
        <w:sdtContent>
          <w:r w:rsidRPr="0045690F">
            <w:rPr>
              <w:rStyle w:val="PlaceholderText"/>
            </w:rPr>
            <w:t>Click or tap here to enter text.</w:t>
          </w:r>
        </w:sdtContent>
      </w:sdt>
    </w:p>
    <w:p w14:paraId="48CEE2E5" w14:textId="1EEA2DBD" w:rsidR="005A762E" w:rsidRDefault="005A762E" w:rsidP="00840BA6">
      <w:pPr>
        <w:rPr>
          <w:lang w:val="en-US"/>
        </w:rPr>
      </w:pPr>
      <w:r>
        <w:rPr>
          <w:lang w:val="en-US"/>
        </w:rPr>
        <w:t xml:space="preserve">Email: </w:t>
      </w:r>
      <w:sdt>
        <w:sdtPr>
          <w:rPr>
            <w:lang w:val="en-US"/>
          </w:rPr>
          <w:id w:val="1506322279"/>
          <w:placeholder>
            <w:docPart w:val="11644F7A645F4BD581D260E2ABC91BA9"/>
          </w:placeholder>
          <w:showingPlcHdr/>
          <w:text/>
        </w:sdtPr>
        <w:sdtEndPr/>
        <w:sdtContent>
          <w:r w:rsidRPr="0045690F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Phone: </w:t>
      </w:r>
      <w:sdt>
        <w:sdtPr>
          <w:rPr>
            <w:lang w:val="en-US"/>
          </w:rPr>
          <w:id w:val="-2139100977"/>
          <w:placeholder>
            <w:docPart w:val="11644F7A645F4BD581D260E2ABC91BA9"/>
          </w:placeholder>
        </w:sdtPr>
        <w:sdtEndPr/>
        <w:sdtContent>
          <w:sdt>
            <w:sdtPr>
              <w:rPr>
                <w:lang w:val="en-US"/>
              </w:rPr>
              <w:id w:val="-1039351858"/>
              <w:placeholder>
                <w:docPart w:val="11644F7A645F4BD581D260E2ABC91BA9"/>
              </w:placeholder>
              <w:showingPlcHdr/>
              <w:text/>
            </w:sdtPr>
            <w:sdtEndPr/>
            <w:sdtContent>
              <w:r w:rsidRPr="0045690F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DB69839" w14:textId="77777777" w:rsidR="00C14B59" w:rsidRDefault="00C14B59">
      <w:pPr>
        <w:spacing w:before="0" w:after="160" w:line="259" w:lineRule="auto"/>
        <w:rPr>
          <w:rFonts w:eastAsiaTheme="majorEastAsia" w:cstheme="majorBidi"/>
          <w:b/>
          <w:color w:val="50ABBF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1845B7A0" w14:textId="0E2006EE" w:rsidR="008312FC" w:rsidRPr="00C839F6" w:rsidRDefault="005A762E" w:rsidP="005A762E">
      <w:pPr>
        <w:pStyle w:val="Heading1"/>
        <w:numPr>
          <w:ilvl w:val="0"/>
          <w:numId w:val="0"/>
        </w:numPr>
        <w:rPr>
          <w:sz w:val="28"/>
          <w:szCs w:val="28"/>
          <w:lang w:val="en-US"/>
        </w:rPr>
      </w:pPr>
      <w:r w:rsidRPr="00C839F6">
        <w:rPr>
          <w:sz w:val="28"/>
          <w:szCs w:val="28"/>
          <w:lang w:val="en-US"/>
        </w:rPr>
        <w:lastRenderedPageBreak/>
        <w:t xml:space="preserve">Section B - </w:t>
      </w:r>
      <w:r w:rsidR="008312FC" w:rsidRPr="00C839F6">
        <w:rPr>
          <w:sz w:val="28"/>
          <w:szCs w:val="28"/>
          <w:lang w:val="en-US"/>
        </w:rPr>
        <w:t>About the programme</w:t>
      </w:r>
    </w:p>
    <w:p w14:paraId="699A5A3A" w14:textId="2EF28BA1" w:rsidR="008312FC" w:rsidRDefault="00624D6E" w:rsidP="008312FC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Name</w:t>
      </w:r>
      <w:r w:rsidR="008312FC">
        <w:rPr>
          <w:lang w:val="en-US"/>
        </w:rPr>
        <w:t xml:space="preserve"> of CESR programme </w:t>
      </w:r>
      <w:r>
        <w:rPr>
          <w:lang w:val="en-US"/>
        </w:rPr>
        <w:t>and region</w:t>
      </w:r>
      <w:r w:rsidR="008312FC">
        <w:rPr>
          <w:lang w:val="en-US"/>
        </w:rPr>
        <w:br/>
      </w:r>
      <w:sdt>
        <w:sdtPr>
          <w:rPr>
            <w:lang w:val="en-US"/>
          </w:rPr>
          <w:id w:val="1528068026"/>
          <w:placeholder>
            <w:docPart w:val="DefaultPlaceholder_-1854013440"/>
          </w:placeholder>
          <w:showingPlcHdr/>
          <w:text/>
        </w:sdtPr>
        <w:sdtEndPr/>
        <w:sdtContent>
          <w:r w:rsidR="008312FC" w:rsidRPr="0045690F">
            <w:rPr>
              <w:rStyle w:val="PlaceholderText"/>
            </w:rPr>
            <w:t>Click or tap here to enter text.</w:t>
          </w:r>
        </w:sdtContent>
      </w:sdt>
    </w:p>
    <w:p w14:paraId="0B82CE57" w14:textId="3944563D" w:rsidR="008312FC" w:rsidRDefault="00624D6E" w:rsidP="008312FC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Hospitals included on programme</w:t>
      </w:r>
      <w:r w:rsidR="008312FC">
        <w:rPr>
          <w:lang w:val="en-US"/>
        </w:rPr>
        <w:t xml:space="preserve"> </w:t>
      </w:r>
      <w:r>
        <w:rPr>
          <w:lang w:val="en-US"/>
        </w:rPr>
        <w:t>and modules offered in each</w:t>
      </w:r>
      <w:r w:rsidR="008312FC">
        <w:rPr>
          <w:lang w:val="en-US"/>
        </w:rPr>
        <w:br/>
      </w:r>
      <w:sdt>
        <w:sdtPr>
          <w:rPr>
            <w:lang w:val="en-US"/>
          </w:rPr>
          <w:id w:val="-1457791652"/>
          <w:placeholder>
            <w:docPart w:val="DefaultPlaceholder_-1854013440"/>
          </w:placeholder>
          <w:showingPlcHdr/>
          <w:text w:multiLine="1"/>
        </w:sdtPr>
        <w:sdtEndPr/>
        <w:sdtContent>
          <w:r w:rsidRPr="0045690F">
            <w:rPr>
              <w:rStyle w:val="PlaceholderText"/>
            </w:rPr>
            <w:t>Click or tap here to enter text.</w:t>
          </w:r>
        </w:sdtContent>
      </w:sdt>
    </w:p>
    <w:p w14:paraId="163E7E2C" w14:textId="6CF54148" w:rsidR="00624D6E" w:rsidRPr="00567B0C" w:rsidRDefault="00624D6E" w:rsidP="00567B0C">
      <w:pPr>
        <w:pStyle w:val="ListParagraph"/>
        <w:numPr>
          <w:ilvl w:val="0"/>
          <w:numId w:val="18"/>
        </w:numPr>
        <w:rPr>
          <w:lang w:val="en-US"/>
        </w:rPr>
      </w:pPr>
      <w:r w:rsidRPr="00567B0C">
        <w:rPr>
          <w:lang w:val="en-US"/>
        </w:rPr>
        <w:t xml:space="preserve">Link to job description: </w:t>
      </w:r>
      <w:r w:rsidR="00567B0C">
        <w:rPr>
          <w:lang w:val="en-US"/>
        </w:rPr>
        <w:br/>
      </w:r>
      <w:sdt>
        <w:sdtPr>
          <w:rPr>
            <w:lang w:val="en-US"/>
          </w:rPr>
          <w:id w:val="1013574722"/>
          <w:placeholder>
            <w:docPart w:val="DefaultPlaceholder_-1854013440"/>
          </w:placeholder>
          <w:showingPlcHdr/>
          <w:text/>
        </w:sdtPr>
        <w:sdtEndPr/>
        <w:sdtContent>
          <w:r w:rsidRPr="0045690F">
            <w:rPr>
              <w:rStyle w:val="PlaceholderText"/>
            </w:rPr>
            <w:t>Click or tap here to enter text.</w:t>
          </w:r>
        </w:sdtContent>
      </w:sdt>
      <w:r w:rsidRPr="00567B0C">
        <w:rPr>
          <w:lang w:val="en-US"/>
        </w:rPr>
        <w:br/>
        <w:t xml:space="preserve">Link to advert or website page: </w:t>
      </w:r>
      <w:r w:rsidRPr="00567B0C">
        <w:rPr>
          <w:lang w:val="en-US"/>
        </w:rPr>
        <w:br/>
      </w:r>
      <w:sdt>
        <w:sdtPr>
          <w:rPr>
            <w:lang w:val="en-US"/>
          </w:rPr>
          <w:id w:val="-734931096"/>
          <w:placeholder>
            <w:docPart w:val="DefaultPlaceholder_-1854013440"/>
          </w:placeholder>
          <w:showingPlcHdr/>
          <w:text/>
        </w:sdtPr>
        <w:sdtEndPr/>
        <w:sdtContent>
          <w:r w:rsidRPr="0045690F">
            <w:rPr>
              <w:rStyle w:val="PlaceholderText"/>
            </w:rPr>
            <w:t>Click or tap here to enter text.</w:t>
          </w:r>
        </w:sdtContent>
      </w:sdt>
      <w:r w:rsidR="00567B0C">
        <w:rPr>
          <w:lang w:val="en-US"/>
        </w:rPr>
        <w:br/>
      </w:r>
      <w:r w:rsidRPr="00567B0C">
        <w:rPr>
          <w:i/>
          <w:iCs/>
          <w:lang w:val="en-US"/>
        </w:rPr>
        <w:t>If the job description or advert is not available online, please attach a copy with your application.</w:t>
      </w:r>
      <w:r w:rsidR="0027060B">
        <w:rPr>
          <w:i/>
          <w:iCs/>
          <w:lang w:val="en-US"/>
        </w:rPr>
        <w:t xml:space="preserve"> </w:t>
      </w:r>
    </w:p>
    <w:p w14:paraId="254B84E1" w14:textId="56620792" w:rsidR="008312FC" w:rsidRPr="00567B0C" w:rsidRDefault="00F13BE7" w:rsidP="00B82804">
      <w:pPr>
        <w:pStyle w:val="ListParagraph"/>
        <w:numPr>
          <w:ilvl w:val="0"/>
          <w:numId w:val="18"/>
        </w:numPr>
        <w:rPr>
          <w:lang w:val="en-US"/>
        </w:rPr>
      </w:pPr>
      <w:r w:rsidRPr="00567B0C">
        <w:rPr>
          <w:lang w:val="en-US"/>
        </w:rPr>
        <w:t xml:space="preserve">Commencement of CESR programme: </w:t>
      </w:r>
      <w:sdt>
        <w:sdtPr>
          <w:rPr>
            <w:lang w:val="en-US"/>
          </w:rPr>
          <w:id w:val="170397386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312FC" w:rsidRPr="0045690F">
            <w:rPr>
              <w:rStyle w:val="PlaceholderText"/>
            </w:rPr>
            <w:t>Click or tap to enter a date.</w:t>
          </w:r>
        </w:sdtContent>
      </w:sdt>
    </w:p>
    <w:p w14:paraId="302C103F" w14:textId="52C154BD" w:rsidR="00F13BE7" w:rsidRPr="00D44CAB" w:rsidRDefault="008312FC" w:rsidP="00963E3F">
      <w:pPr>
        <w:pStyle w:val="ListParagraph"/>
        <w:numPr>
          <w:ilvl w:val="0"/>
          <w:numId w:val="18"/>
        </w:numPr>
        <w:rPr>
          <w:lang w:val="en-US"/>
        </w:rPr>
      </w:pPr>
      <w:r w:rsidRPr="00D44CAB">
        <w:rPr>
          <w:lang w:val="en-US"/>
        </w:rPr>
        <w:t xml:space="preserve">How many </w:t>
      </w:r>
      <w:r w:rsidR="00403AE9" w:rsidRPr="00D44CAB">
        <w:rPr>
          <w:lang w:val="en-US"/>
        </w:rPr>
        <w:t xml:space="preserve">doctors </w:t>
      </w:r>
      <w:r w:rsidR="00F13BE7" w:rsidRPr="00D44CAB">
        <w:rPr>
          <w:lang w:val="en-US"/>
        </w:rPr>
        <w:t>are currently employed</w:t>
      </w:r>
      <w:r w:rsidR="00D44CAB" w:rsidRPr="00D44CAB">
        <w:rPr>
          <w:lang w:val="en-US"/>
        </w:rPr>
        <w:t xml:space="preserve"> as part of the programme</w:t>
      </w:r>
      <w:r w:rsidR="00403AE9" w:rsidRPr="00D44CAB">
        <w:rPr>
          <w:lang w:val="en-US"/>
        </w:rPr>
        <w:t>?</w:t>
      </w:r>
      <w:r w:rsidR="00F13BE7" w:rsidRPr="00D44CAB">
        <w:rPr>
          <w:lang w:val="en-US"/>
        </w:rPr>
        <w:t xml:space="preserve"> </w:t>
      </w:r>
      <w:r w:rsidR="00B82804" w:rsidRPr="00D44CAB">
        <w:rPr>
          <w:lang w:val="en-US"/>
        </w:rPr>
        <w:t xml:space="preserve">Is that planned to increase, and if so, </w:t>
      </w:r>
      <w:r w:rsidR="001A11C7">
        <w:rPr>
          <w:lang w:val="en-US"/>
        </w:rPr>
        <w:t>w</w:t>
      </w:r>
      <w:r w:rsidR="00B82804" w:rsidRPr="00D44CAB">
        <w:rPr>
          <w:lang w:val="en-US"/>
        </w:rPr>
        <w:t xml:space="preserve">hat is your intended capacity? </w:t>
      </w:r>
      <w:r w:rsidR="00D44CAB">
        <w:rPr>
          <w:lang w:val="en-US"/>
        </w:rPr>
        <w:br/>
      </w:r>
      <w:sdt>
        <w:sdtPr>
          <w:rPr>
            <w:lang w:val="en-US"/>
          </w:rPr>
          <w:id w:val="-1027859562"/>
          <w:placeholder>
            <w:docPart w:val="1F0CE5F016E644B882C241402FBEFA28"/>
          </w:placeholder>
          <w:showingPlcHdr/>
          <w:text/>
        </w:sdtPr>
        <w:sdtEndPr/>
        <w:sdtContent>
          <w:r w:rsidR="00F13BE7" w:rsidRPr="0045690F">
            <w:rPr>
              <w:rStyle w:val="PlaceholderText"/>
            </w:rPr>
            <w:t>Click or tap here to enter text.</w:t>
          </w:r>
        </w:sdtContent>
      </w:sdt>
    </w:p>
    <w:p w14:paraId="49FB7C77" w14:textId="5163B1DF" w:rsidR="00963E3F" w:rsidRDefault="00963E3F" w:rsidP="00963E3F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Does the CESR programme impact the school’s ability to deliver the training programme? </w:t>
      </w:r>
      <w:r>
        <w:rPr>
          <w:lang w:val="en-US"/>
        </w:rPr>
        <w:br/>
      </w:r>
      <w:sdt>
        <w:sdtPr>
          <w:rPr>
            <w:lang w:val="en-US"/>
          </w:rPr>
          <w:id w:val="1327088914"/>
          <w:placeholder>
            <w:docPart w:val="DefaultPlaceholder_-1854013440"/>
          </w:placeholder>
          <w:showingPlcHdr/>
          <w:text/>
        </w:sdtPr>
        <w:sdtEndPr/>
        <w:sdtContent>
          <w:r w:rsidRPr="0045690F">
            <w:rPr>
              <w:rStyle w:val="PlaceholderText"/>
            </w:rPr>
            <w:t>Click or tap here to enter text.</w:t>
          </w:r>
        </w:sdtContent>
      </w:sdt>
    </w:p>
    <w:p w14:paraId="3D785FFD" w14:textId="1EDE94C8" w:rsidR="00D44CAB" w:rsidRDefault="00C839F6" w:rsidP="00963E3F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Does the programme </w:t>
      </w:r>
      <w:r w:rsidRPr="00C839F6">
        <w:rPr>
          <w:lang w:val="en-US"/>
        </w:rPr>
        <w:t>provide opportunit</w:t>
      </w:r>
      <w:r>
        <w:rPr>
          <w:lang w:val="en-US"/>
        </w:rPr>
        <w:t>ies</w:t>
      </w:r>
      <w:r w:rsidRPr="00C839F6">
        <w:rPr>
          <w:lang w:val="en-US"/>
        </w:rPr>
        <w:t xml:space="preserve"> to attain evidence for all </w:t>
      </w:r>
      <w:r>
        <w:rPr>
          <w:lang w:val="en-US"/>
        </w:rPr>
        <w:t xml:space="preserve">CESR domains? </w:t>
      </w:r>
      <w:r>
        <w:rPr>
          <w:lang w:val="en-US"/>
        </w:rPr>
        <w:br/>
      </w:r>
      <w:sdt>
        <w:sdtPr>
          <w:rPr>
            <w:lang w:val="en-US"/>
          </w:rPr>
          <w:id w:val="-1361499036"/>
          <w:placeholder>
            <w:docPart w:val="DefaultPlaceholder_-1854013440"/>
          </w:placeholder>
          <w:showingPlcHdr/>
          <w:text w:multiLine="1"/>
        </w:sdtPr>
        <w:sdtEndPr/>
        <w:sdtContent>
          <w:r w:rsidRPr="0045690F">
            <w:rPr>
              <w:rStyle w:val="PlaceholderText"/>
            </w:rPr>
            <w:t>Click or tap here to enter text.</w:t>
          </w:r>
        </w:sdtContent>
      </w:sdt>
    </w:p>
    <w:p w14:paraId="5B5AC808" w14:textId="6D223704" w:rsidR="00403AE9" w:rsidRDefault="00403AE9" w:rsidP="00963E3F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Does the programme have </w:t>
      </w:r>
      <w:r w:rsidR="00963E3F">
        <w:rPr>
          <w:lang w:val="en-US"/>
        </w:rPr>
        <w:t>capacity</w:t>
      </w:r>
      <w:r>
        <w:rPr>
          <w:lang w:val="en-US"/>
        </w:rPr>
        <w:t xml:space="preserve"> </w:t>
      </w:r>
      <w:r w:rsidR="00963E3F">
        <w:rPr>
          <w:lang w:val="en-US"/>
        </w:rPr>
        <w:t xml:space="preserve">for doctors from outside your programme to </w:t>
      </w:r>
      <w:r w:rsidR="003F0008">
        <w:rPr>
          <w:lang w:val="en-US"/>
        </w:rPr>
        <w:t>undertake</w:t>
      </w:r>
      <w:r w:rsidR="00963E3F">
        <w:rPr>
          <w:lang w:val="en-US"/>
        </w:rPr>
        <w:t xml:space="preserve"> placements </w:t>
      </w:r>
      <w:r w:rsidR="009C1A99">
        <w:rPr>
          <w:lang w:val="en-US"/>
        </w:rPr>
        <w:t>and</w:t>
      </w:r>
      <w:r w:rsidR="00963E3F">
        <w:rPr>
          <w:lang w:val="en-US"/>
        </w:rPr>
        <w:t xml:space="preserve"> </w:t>
      </w:r>
      <w:r w:rsidR="009C1A99">
        <w:rPr>
          <w:lang w:val="en-US"/>
        </w:rPr>
        <w:t xml:space="preserve">obtain </w:t>
      </w:r>
      <w:r w:rsidR="00963E3F">
        <w:rPr>
          <w:lang w:val="en-US"/>
        </w:rPr>
        <w:t xml:space="preserve">specialist </w:t>
      </w:r>
      <w:r w:rsidR="001A11C7">
        <w:rPr>
          <w:lang w:val="en-US"/>
        </w:rPr>
        <w:t>KSEs</w:t>
      </w:r>
      <w:r w:rsidR="00963E3F">
        <w:rPr>
          <w:lang w:val="en-US"/>
        </w:rPr>
        <w:t xml:space="preserve">? </w:t>
      </w:r>
      <w:r w:rsidR="00963E3F">
        <w:rPr>
          <w:lang w:val="en-US"/>
        </w:rPr>
        <w:br/>
      </w:r>
      <w:sdt>
        <w:sdtPr>
          <w:rPr>
            <w:lang w:val="en-US"/>
          </w:rPr>
          <w:id w:val="-1187899470"/>
          <w:placeholder>
            <w:docPart w:val="DefaultPlaceholder_-1854013440"/>
          </w:placeholder>
          <w:showingPlcHdr/>
          <w:text/>
        </w:sdtPr>
        <w:sdtEndPr/>
        <w:sdtContent>
          <w:r w:rsidR="00963E3F" w:rsidRPr="0045690F">
            <w:rPr>
              <w:rStyle w:val="PlaceholderText"/>
            </w:rPr>
            <w:t>Click or tap here to enter text.</w:t>
          </w:r>
        </w:sdtContent>
      </w:sdt>
    </w:p>
    <w:p w14:paraId="51CB2219" w14:textId="0E317B06" w:rsidR="006767D5" w:rsidRDefault="006767D5" w:rsidP="006767D5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If yes, please list the domains or specialist areas that you </w:t>
      </w:r>
      <w:proofErr w:type="gramStart"/>
      <w:r>
        <w:rPr>
          <w:lang w:val="en-US"/>
        </w:rPr>
        <w:t>are able to</w:t>
      </w:r>
      <w:proofErr w:type="gramEnd"/>
      <w:r>
        <w:rPr>
          <w:lang w:val="en-US"/>
        </w:rPr>
        <w:t xml:space="preserve"> support</w:t>
      </w:r>
      <w:r w:rsidR="00D44CAB">
        <w:rPr>
          <w:lang w:val="en-US"/>
        </w:rPr>
        <w:t>.</w:t>
      </w:r>
      <w:r>
        <w:rPr>
          <w:lang w:val="en-US"/>
        </w:rPr>
        <w:br/>
      </w:r>
      <w:sdt>
        <w:sdtPr>
          <w:rPr>
            <w:lang w:val="en-US"/>
          </w:rPr>
          <w:id w:val="506490324"/>
          <w:placeholder>
            <w:docPart w:val="DefaultPlaceholder_-1854013440"/>
          </w:placeholder>
          <w:showingPlcHdr/>
          <w:text/>
        </w:sdtPr>
        <w:sdtEndPr/>
        <w:sdtContent>
          <w:r w:rsidRPr="0045690F">
            <w:rPr>
              <w:rStyle w:val="PlaceholderText"/>
            </w:rPr>
            <w:t>Click or tap here to enter text.</w:t>
          </w:r>
        </w:sdtContent>
      </w:sdt>
    </w:p>
    <w:p w14:paraId="7DBDCD5C" w14:textId="7D578B8B" w:rsidR="00ED0E36" w:rsidRDefault="00ED0E36" w:rsidP="00ED0E36">
      <w:pPr>
        <w:pStyle w:val="ListParagraph"/>
        <w:numPr>
          <w:ilvl w:val="0"/>
          <w:numId w:val="18"/>
        </w:numPr>
        <w:rPr>
          <w:lang w:val="en-US"/>
        </w:rPr>
      </w:pPr>
      <w:r w:rsidRPr="00ED0E36">
        <w:rPr>
          <w:lang w:val="en-US"/>
        </w:rPr>
        <w:t>Do you have representation</w:t>
      </w:r>
      <w:r w:rsidR="00A574DE">
        <w:rPr>
          <w:lang w:val="en-US"/>
        </w:rPr>
        <w:t xml:space="preserve"> </w:t>
      </w:r>
      <w:r w:rsidRPr="00ED0E36">
        <w:rPr>
          <w:lang w:val="en-US"/>
        </w:rPr>
        <w:t xml:space="preserve">on the school board? </w:t>
      </w:r>
      <w:r w:rsidRPr="00ED0E36">
        <w:rPr>
          <w:lang w:val="en-US"/>
        </w:rPr>
        <w:br/>
      </w:r>
      <w:sdt>
        <w:sdtPr>
          <w:rPr>
            <w:lang w:val="en-US"/>
          </w:rPr>
          <w:id w:val="-1283639956"/>
          <w:placeholder>
            <w:docPart w:val="DefaultPlaceholder_-1854013440"/>
          </w:placeholder>
          <w:showingPlcHdr/>
          <w:text/>
        </w:sdtPr>
        <w:sdtEndPr/>
        <w:sdtContent>
          <w:r w:rsidRPr="0045690F">
            <w:rPr>
              <w:rStyle w:val="PlaceholderText"/>
            </w:rPr>
            <w:t>Click or tap here to enter text.</w:t>
          </w:r>
        </w:sdtContent>
      </w:sdt>
    </w:p>
    <w:p w14:paraId="04195E66" w14:textId="15DE54A6" w:rsidR="00D44CAB" w:rsidRDefault="00D44CAB" w:rsidP="00ED0E36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Is the College Tutor involved in the CESR programme? If yes, please provide more </w:t>
      </w:r>
      <w:proofErr w:type="gramStart"/>
      <w:r>
        <w:rPr>
          <w:lang w:val="en-US"/>
        </w:rPr>
        <w:t>detail</w:t>
      </w:r>
      <w:proofErr w:type="gramEnd"/>
      <w:r>
        <w:rPr>
          <w:lang w:val="en-US"/>
        </w:rPr>
        <w:t>.</w:t>
      </w:r>
    </w:p>
    <w:sdt>
      <w:sdtPr>
        <w:rPr>
          <w:lang w:val="en-US"/>
        </w:rPr>
        <w:id w:val="1723407458"/>
        <w:placeholder>
          <w:docPart w:val="DefaultPlaceholder_-1854013440"/>
        </w:placeholder>
        <w:showingPlcHdr/>
        <w:text w:multiLine="1"/>
      </w:sdtPr>
      <w:sdtEndPr/>
      <w:sdtContent>
        <w:p w14:paraId="06CFA9FD" w14:textId="19B6D538" w:rsidR="00D44CAB" w:rsidRDefault="00D44CAB" w:rsidP="00D44CAB">
          <w:pPr>
            <w:pStyle w:val="ListParagraph"/>
            <w:ind w:left="720"/>
            <w:rPr>
              <w:lang w:val="en-US"/>
            </w:rPr>
          </w:pPr>
          <w:r w:rsidRPr="0045690F">
            <w:rPr>
              <w:rStyle w:val="PlaceholderText"/>
            </w:rPr>
            <w:t>Click or tap here to enter text.</w:t>
          </w:r>
        </w:p>
      </w:sdtContent>
    </w:sdt>
    <w:p w14:paraId="337185E2" w14:textId="29C601E9" w:rsidR="00750C0A" w:rsidRPr="00750C0A" w:rsidRDefault="00D24833" w:rsidP="00750C0A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Please describe the quality assurance</w:t>
      </w:r>
      <w:r w:rsidR="00D44CAB">
        <w:rPr>
          <w:lang w:val="en-US"/>
        </w:rPr>
        <w:t xml:space="preserve"> process</w:t>
      </w:r>
      <w:r>
        <w:rPr>
          <w:lang w:val="en-US"/>
        </w:rPr>
        <w:t xml:space="preserve"> </w:t>
      </w:r>
      <w:r w:rsidR="00D44CAB">
        <w:rPr>
          <w:lang w:val="en-US"/>
        </w:rPr>
        <w:t>and</w:t>
      </w:r>
      <w:r w:rsidR="00750C0A">
        <w:rPr>
          <w:lang w:val="en-US"/>
        </w:rPr>
        <w:t xml:space="preserve"> feedback </w:t>
      </w:r>
      <w:r w:rsidR="00D44CAB">
        <w:rPr>
          <w:lang w:val="en-US"/>
        </w:rPr>
        <w:t>mechanisms</w:t>
      </w:r>
      <w:r w:rsidR="00750C0A">
        <w:rPr>
          <w:lang w:val="en-US"/>
        </w:rPr>
        <w:t xml:space="preserve"> that you have in place</w:t>
      </w:r>
      <w:r w:rsidR="00D44CAB">
        <w:rPr>
          <w:lang w:val="en-US"/>
        </w:rPr>
        <w:t xml:space="preserve"> for the programme</w:t>
      </w:r>
      <w:r w:rsidR="00750C0A">
        <w:rPr>
          <w:lang w:val="en-US"/>
        </w:rPr>
        <w:t xml:space="preserve">. </w:t>
      </w:r>
      <w:r w:rsidR="00750C0A">
        <w:rPr>
          <w:lang w:val="en-US"/>
        </w:rPr>
        <w:br/>
      </w:r>
      <w:sdt>
        <w:sdtPr>
          <w:rPr>
            <w:lang w:val="en-US"/>
          </w:rPr>
          <w:id w:val="-814640322"/>
          <w:placeholder>
            <w:docPart w:val="DefaultPlaceholder_-1854013440"/>
          </w:placeholder>
          <w:showingPlcHdr/>
          <w:text w:multiLine="1"/>
        </w:sdtPr>
        <w:sdtEndPr/>
        <w:sdtContent>
          <w:r w:rsidR="00750C0A" w:rsidRPr="0045690F">
            <w:rPr>
              <w:rStyle w:val="PlaceholderText"/>
            </w:rPr>
            <w:t>Click or tap here to enter text.</w:t>
          </w:r>
        </w:sdtContent>
      </w:sdt>
    </w:p>
    <w:p w14:paraId="3CCC2201" w14:textId="77777777" w:rsidR="00C839F6" w:rsidRDefault="00C839F6">
      <w:pPr>
        <w:spacing w:before="0" w:after="160" w:line="259" w:lineRule="auto"/>
        <w:rPr>
          <w:rFonts w:eastAsiaTheme="majorEastAsia" w:cstheme="majorBidi"/>
          <w:b/>
          <w:color w:val="50ABBF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2DF3F15C" w14:textId="051CCC09" w:rsidR="00D152E5" w:rsidRPr="00C839F6" w:rsidRDefault="00D152E5" w:rsidP="00D152E5">
      <w:pPr>
        <w:pStyle w:val="Heading1"/>
        <w:numPr>
          <w:ilvl w:val="0"/>
          <w:numId w:val="0"/>
        </w:numPr>
        <w:rPr>
          <w:sz w:val="28"/>
          <w:szCs w:val="28"/>
          <w:lang w:val="en-US"/>
        </w:rPr>
      </w:pPr>
      <w:r w:rsidRPr="00C839F6">
        <w:rPr>
          <w:sz w:val="28"/>
          <w:szCs w:val="28"/>
          <w:lang w:val="en-US"/>
        </w:rPr>
        <w:lastRenderedPageBreak/>
        <w:t>Section C – About the doctors</w:t>
      </w:r>
    </w:p>
    <w:p w14:paraId="3896C47C" w14:textId="06186429" w:rsidR="00A77660" w:rsidRDefault="00A77660" w:rsidP="00A7766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Do all CESR doctors </w:t>
      </w:r>
      <w:r w:rsidR="00DD21BC">
        <w:rPr>
          <w:lang w:val="en-US"/>
        </w:rPr>
        <w:t xml:space="preserve">have a named educational supervisor during their placement? </w:t>
      </w:r>
      <w:r w:rsidR="00D44CAB">
        <w:rPr>
          <w:lang w:val="en-US"/>
        </w:rPr>
        <w:br/>
      </w:r>
      <w:sdt>
        <w:sdtPr>
          <w:rPr>
            <w:lang w:val="en-US"/>
          </w:rPr>
          <w:id w:val="-1684967871"/>
          <w:placeholder>
            <w:docPart w:val="DefaultPlaceholder_-1854013440"/>
          </w:placeholder>
          <w:showingPlcHdr/>
          <w:text/>
        </w:sdtPr>
        <w:sdtEndPr/>
        <w:sdtContent>
          <w:r w:rsidR="00D44CAB" w:rsidRPr="0045690F">
            <w:rPr>
              <w:rStyle w:val="PlaceholderText"/>
            </w:rPr>
            <w:t>Click or tap here to enter text.</w:t>
          </w:r>
        </w:sdtContent>
      </w:sdt>
    </w:p>
    <w:p w14:paraId="71540DE7" w14:textId="5259A626" w:rsidR="00D44CAB" w:rsidRDefault="00D44CAB" w:rsidP="00A7766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Do all CESR doctors have access to study leave and educational development time? </w:t>
      </w:r>
      <w:r>
        <w:rPr>
          <w:lang w:val="en-US"/>
        </w:rPr>
        <w:br/>
      </w:r>
      <w:sdt>
        <w:sdtPr>
          <w:rPr>
            <w:lang w:val="en-US"/>
          </w:rPr>
          <w:id w:val="1457061275"/>
          <w:placeholder>
            <w:docPart w:val="DefaultPlaceholder_-1854013440"/>
          </w:placeholder>
          <w:showingPlcHdr/>
          <w:text/>
        </w:sdtPr>
        <w:sdtEndPr/>
        <w:sdtContent>
          <w:r w:rsidRPr="0045690F">
            <w:rPr>
              <w:rStyle w:val="PlaceholderText"/>
            </w:rPr>
            <w:t>Click or tap here to enter text.</w:t>
          </w:r>
        </w:sdtContent>
      </w:sdt>
    </w:p>
    <w:p w14:paraId="6B1A445A" w14:textId="3799E919" w:rsidR="00EA1640" w:rsidRPr="00EA1640" w:rsidRDefault="005043E3" w:rsidP="00EA164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In addition to the trust appraisal process, </w:t>
      </w:r>
      <w:r w:rsidR="00EA1640">
        <w:rPr>
          <w:lang w:val="en-US"/>
        </w:rPr>
        <w:t>p</w:t>
      </w:r>
      <w:r w:rsidR="00DD21BC">
        <w:rPr>
          <w:lang w:val="en-US"/>
        </w:rPr>
        <w:t xml:space="preserve">lease describe </w:t>
      </w:r>
      <w:r w:rsidR="00040000">
        <w:rPr>
          <w:lang w:val="en-US"/>
        </w:rPr>
        <w:t xml:space="preserve">how the programme </w:t>
      </w:r>
      <w:r w:rsidR="000A5C4C">
        <w:rPr>
          <w:lang w:val="en-US"/>
        </w:rPr>
        <w:t xml:space="preserve">documents </w:t>
      </w:r>
      <w:r w:rsidR="003555ED">
        <w:rPr>
          <w:lang w:val="en-US"/>
        </w:rPr>
        <w:t xml:space="preserve">annual progression for CESR doctors. </w:t>
      </w:r>
      <w:r w:rsidR="00C839F6">
        <w:rPr>
          <w:lang w:val="en-US"/>
        </w:rPr>
        <w:br/>
      </w:r>
      <w:r w:rsidR="009C1A99">
        <w:rPr>
          <w:i/>
          <w:iCs/>
          <w:lang w:val="en-US"/>
        </w:rPr>
        <w:t>Eg</w:t>
      </w:r>
      <w:r w:rsidR="00D44CAB" w:rsidRPr="00C839F6">
        <w:rPr>
          <w:i/>
          <w:iCs/>
          <w:lang w:val="en-US"/>
        </w:rPr>
        <w:t xml:space="preserve"> is this conducted on LLP? Is this supported by the Regional Adviser (Anaesthesia) or Training Programme Director?</w:t>
      </w:r>
      <w:r w:rsidR="00EA1640">
        <w:rPr>
          <w:lang w:val="en-US"/>
        </w:rPr>
        <w:br/>
      </w:r>
      <w:sdt>
        <w:sdtPr>
          <w:rPr>
            <w:lang w:val="en-US"/>
          </w:rPr>
          <w:id w:val="-661154959"/>
          <w:placeholder>
            <w:docPart w:val="DefaultPlaceholder_-1854013440"/>
          </w:placeholder>
          <w:showingPlcHdr/>
          <w:text w:multiLine="1"/>
        </w:sdtPr>
        <w:sdtEndPr/>
        <w:sdtContent>
          <w:r w:rsidR="00EA1640" w:rsidRPr="0045690F">
            <w:rPr>
              <w:rStyle w:val="PlaceholderText"/>
            </w:rPr>
            <w:t>Click or tap here to enter text.</w:t>
          </w:r>
        </w:sdtContent>
      </w:sdt>
    </w:p>
    <w:p w14:paraId="5439E144" w14:textId="77777777" w:rsidR="00885302" w:rsidRDefault="00885302" w:rsidP="00885302">
      <w:pPr>
        <w:rPr>
          <w:lang w:val="en-US"/>
        </w:rPr>
      </w:pPr>
    </w:p>
    <w:p w14:paraId="563A5ECE" w14:textId="3930D8E4" w:rsidR="00CE424D" w:rsidRPr="00CE424D" w:rsidRDefault="00CE424D" w:rsidP="00CF3343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"/>
      </w:pPr>
      <w:r w:rsidRPr="00CE424D">
        <w:t>I confirm that to the best of my knowledge the above information is correct.</w:t>
      </w:r>
    </w:p>
    <w:p w14:paraId="408FC5D9" w14:textId="19952F11" w:rsidR="00885302" w:rsidRDefault="00885302" w:rsidP="00CF3343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"/>
      </w:pPr>
      <w:r w:rsidRPr="00DD44D0">
        <w:rPr>
          <w:b/>
          <w:bCs/>
        </w:rPr>
        <w:t>Signature</w:t>
      </w:r>
      <w:r>
        <w:rPr>
          <w:b/>
          <w:bCs/>
        </w:rPr>
        <w:t>:</w:t>
      </w:r>
      <w:r>
        <w:t xml:space="preserve"> </w:t>
      </w:r>
      <w:sdt>
        <w:sdtPr>
          <w:id w:val="1545800878"/>
          <w:showingPlcHdr/>
          <w:picture/>
        </w:sdtPr>
        <w:sdtEndPr/>
        <w:sdtContent>
          <w:r w:rsidRPr="00C01DAA">
            <w:rPr>
              <w:noProof/>
              <w:u w:val="single"/>
            </w:rPr>
            <w:drawing>
              <wp:inline distT="0" distB="0" distL="0" distR="0" wp14:anchorId="640BD524" wp14:editId="34FCC382">
                <wp:extent cx="3779520" cy="527097"/>
                <wp:effectExtent l="0" t="0" r="0" b="6350"/>
                <wp:docPr id="1084800650" name="Picture 1084800650" descr="A white square with a blue bord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858433" name="Picture 577858433" descr="A white square with a blue bord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0338" cy="527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6A5F91C" w14:textId="77777777" w:rsidR="00885302" w:rsidRDefault="00885302" w:rsidP="00CF3343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"/>
        <w:rPr>
          <w:b/>
          <w:bCs/>
        </w:rPr>
      </w:pPr>
      <w:r w:rsidRPr="00DD44D0">
        <w:rPr>
          <w:b/>
          <w:bCs/>
        </w:rPr>
        <w:t>Date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-1354191449"/>
          <w:placeholder>
            <w:docPart w:val="C0BDEC18E20D40288B3F02672BE2A0A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E3449">
            <w:rPr>
              <w:rStyle w:val="PlaceholderText"/>
            </w:rPr>
            <w:t>Click or tap to enter a date.</w:t>
          </w:r>
        </w:sdtContent>
      </w:sdt>
    </w:p>
    <w:p w14:paraId="08529ADD" w14:textId="77777777" w:rsidR="00885302" w:rsidRDefault="00885302" w:rsidP="00CF3343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B195A">
        <w:rPr>
          <w:b/>
          <w:bCs/>
        </w:rPr>
        <w:t>Name: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361546902"/>
          <w:placeholder>
            <w:docPart w:val="92F3DA474F414E12A5DFE75F8CE02AED"/>
          </w:placeholder>
          <w:showingPlcHdr/>
          <w:text/>
        </w:sdtPr>
        <w:sdtEndPr/>
        <w:sdtContent>
          <w:r w:rsidRPr="004E3449">
            <w:rPr>
              <w:rStyle w:val="PlaceholderText"/>
            </w:rPr>
            <w:t>Click or tap here to enter text.</w:t>
          </w:r>
        </w:sdtContent>
      </w:sdt>
    </w:p>
    <w:p w14:paraId="52397EB4" w14:textId="77777777" w:rsidR="00885302" w:rsidRPr="00885302" w:rsidRDefault="00885302" w:rsidP="00885302">
      <w:pPr>
        <w:rPr>
          <w:lang w:val="en-US"/>
        </w:rPr>
      </w:pPr>
    </w:p>
    <w:p w14:paraId="74134BB4" w14:textId="4B7076D3" w:rsidR="002535F4" w:rsidRPr="00C839F6" w:rsidRDefault="00ED0E36" w:rsidP="00ED3E14">
      <w:pPr>
        <w:pStyle w:val="Heading1"/>
        <w:numPr>
          <w:ilvl w:val="0"/>
          <w:numId w:val="0"/>
        </w:numPr>
        <w:rPr>
          <w:sz w:val="28"/>
          <w:szCs w:val="28"/>
          <w:lang w:val="en-US"/>
        </w:rPr>
      </w:pPr>
      <w:r w:rsidRPr="00C839F6">
        <w:rPr>
          <w:sz w:val="28"/>
          <w:szCs w:val="28"/>
          <w:lang w:val="en-US"/>
        </w:rPr>
        <w:t xml:space="preserve">Section </w:t>
      </w:r>
      <w:r w:rsidR="00D44CAB" w:rsidRPr="00C839F6">
        <w:rPr>
          <w:sz w:val="28"/>
          <w:szCs w:val="28"/>
          <w:lang w:val="en-US"/>
        </w:rPr>
        <w:t>D</w:t>
      </w:r>
      <w:r w:rsidRPr="00C839F6">
        <w:rPr>
          <w:sz w:val="28"/>
          <w:szCs w:val="28"/>
          <w:lang w:val="en-US"/>
        </w:rPr>
        <w:t xml:space="preserve"> – </w:t>
      </w:r>
      <w:r w:rsidR="00CE313B" w:rsidRPr="00C839F6">
        <w:rPr>
          <w:sz w:val="28"/>
          <w:szCs w:val="28"/>
          <w:lang w:val="en-US"/>
        </w:rPr>
        <w:t xml:space="preserve">Anaesthesia </w:t>
      </w:r>
      <w:r w:rsidRPr="00C839F6">
        <w:rPr>
          <w:sz w:val="28"/>
          <w:szCs w:val="28"/>
          <w:lang w:val="en-US"/>
        </w:rPr>
        <w:t>Regional Adviser</w:t>
      </w:r>
      <w:r w:rsidR="00CE313B" w:rsidRPr="00C839F6">
        <w:rPr>
          <w:sz w:val="28"/>
          <w:szCs w:val="28"/>
          <w:lang w:val="en-US"/>
        </w:rPr>
        <w:t>’s</w:t>
      </w:r>
      <w:r w:rsidR="00F64787" w:rsidRPr="00C839F6">
        <w:rPr>
          <w:sz w:val="28"/>
          <w:szCs w:val="28"/>
          <w:lang w:val="en-US"/>
        </w:rPr>
        <w:t xml:space="preserve"> approval </w:t>
      </w:r>
    </w:p>
    <w:tbl>
      <w:tblPr>
        <w:tblStyle w:val="TableGrid0"/>
        <w:tblW w:w="10156" w:type="dxa"/>
        <w:tblInd w:w="-96" w:type="dxa"/>
        <w:tblCellMar>
          <w:top w:w="2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1367"/>
        <w:gridCol w:w="3234"/>
        <w:gridCol w:w="984"/>
        <w:gridCol w:w="4571"/>
      </w:tblGrid>
      <w:tr w:rsidR="00CF3343" w:rsidRPr="00D50810" w14:paraId="21F63ED4" w14:textId="77777777" w:rsidTr="0021758F">
        <w:trPr>
          <w:trHeight w:val="1264"/>
        </w:trPr>
        <w:tc>
          <w:tcPr>
            <w:tcW w:w="101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E5AED3" w14:textId="77777777" w:rsidR="00ED3E14" w:rsidRDefault="00ED3E14" w:rsidP="0021758F">
            <w:pPr>
              <w:spacing w:after="22"/>
              <w:rPr>
                <w:rFonts w:eastAsia="Century Gothic" w:cs="Century Gothic"/>
                <w:bCs/>
              </w:rPr>
            </w:pPr>
            <w:r w:rsidRPr="00ED3E14">
              <w:rPr>
                <w:rFonts w:eastAsia="Century Gothic" w:cs="Century Gothic"/>
                <w:bCs/>
              </w:rPr>
              <w:t xml:space="preserve">This CESR programme has been discussed with me and I am satisfied that there is training capacity to support the programme. </w:t>
            </w:r>
          </w:p>
          <w:p w14:paraId="5CECC266" w14:textId="5A1724A5" w:rsidR="00CF3343" w:rsidRDefault="00CF3343" w:rsidP="0021758F">
            <w:pPr>
              <w:spacing w:after="22"/>
            </w:pPr>
            <w:r w:rsidRPr="00DD44D0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1018122165"/>
                <w:showingPlcHdr/>
                <w:picture/>
              </w:sdtPr>
              <w:sdtEndPr/>
              <w:sdtContent>
                <w:r w:rsidRPr="00C01DAA">
                  <w:rPr>
                    <w:noProof/>
                    <w:u w:val="single"/>
                  </w:rPr>
                  <w:drawing>
                    <wp:inline distT="0" distB="0" distL="0" distR="0" wp14:anchorId="59E01024" wp14:editId="03D80B06">
                      <wp:extent cx="3837940" cy="539103"/>
                      <wp:effectExtent l="0" t="0" r="0" b="0"/>
                      <wp:docPr id="147016459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0164591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74347" cy="544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1EAA630" w14:textId="77777777" w:rsidR="00CF3343" w:rsidRPr="00DD44D0" w:rsidRDefault="00CF3343" w:rsidP="0021758F">
            <w:pPr>
              <w:spacing w:after="22"/>
              <w:rPr>
                <w:b/>
                <w:bCs/>
              </w:rPr>
            </w:pPr>
            <w:r w:rsidRPr="00DD44D0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800344553"/>
                <w:placeholder>
                  <w:docPart w:val="218065DB3585456EBF4E0373B4E2591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E344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F3343" w:rsidRPr="00D50810" w14:paraId="7B0715E6" w14:textId="77777777" w:rsidTr="0021758F">
        <w:trPr>
          <w:trHeight w:val="288"/>
        </w:trPr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ED5181E" w14:textId="77777777" w:rsidR="00CF3343" w:rsidRPr="00DD44D0" w:rsidRDefault="00CF3343" w:rsidP="0021758F">
            <w:pPr>
              <w:rPr>
                <w:rFonts w:eastAsia="Century Gothic" w:cs="Century Gothic"/>
                <w:b/>
                <w:color w:val="404040"/>
              </w:rPr>
            </w:pPr>
            <w:r>
              <w:rPr>
                <w:rFonts w:eastAsia="Century Gothic" w:cs="Century Gothic"/>
                <w:b/>
                <w:color w:val="404040"/>
              </w:rPr>
              <w:t>Name</w:t>
            </w:r>
          </w:p>
        </w:tc>
        <w:tc>
          <w:tcPr>
            <w:tcW w:w="3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0B2438" w14:textId="77777777" w:rsidR="00CF3343" w:rsidRPr="00D50810" w:rsidRDefault="00CF3343" w:rsidP="0021758F">
            <w:pPr>
              <w:ind w:left="4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sdt>
              <w:sdtPr>
                <w:rPr>
                  <w:rFonts w:eastAsia="Century Gothic" w:cs="Century Gothic"/>
                  <w:b/>
                </w:rPr>
                <w:id w:val="1644149789"/>
                <w:placeholder>
                  <w:docPart w:val="1A38B9EA0DB34851913A805407BBE236"/>
                </w:placeholder>
                <w:showingPlcHdr/>
                <w:text/>
              </w:sdtPr>
              <w:sdtEndPr/>
              <w:sdtContent>
                <w:r w:rsidRPr="00F0317E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67952C8" w14:textId="77777777" w:rsidR="00CF3343" w:rsidRPr="00D50810" w:rsidRDefault="00CF3343" w:rsidP="0021758F">
            <w:pPr>
              <w:ind w:left="2"/>
            </w:pPr>
            <w:r>
              <w:rPr>
                <w:rFonts w:eastAsia="Century Gothic" w:cs="Century Gothic"/>
                <w:b/>
                <w:color w:val="404040"/>
              </w:rPr>
              <w:t>Position</w:t>
            </w:r>
            <w:r w:rsidRPr="00D50810">
              <w:rPr>
                <w:rFonts w:eastAsia="Century Gothic" w:cs="Century Gothic"/>
                <w:b/>
                <w:color w:val="404040"/>
              </w:rPr>
              <w:t xml:space="preserve"> </w:t>
            </w:r>
          </w:p>
        </w:tc>
        <w:tc>
          <w:tcPr>
            <w:tcW w:w="4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69A5B7" w14:textId="77777777" w:rsidR="00CF3343" w:rsidRPr="00D50810" w:rsidRDefault="00CF3343" w:rsidP="0021758F">
            <w:pPr>
              <w:ind w:left="4"/>
            </w:pPr>
            <w:r w:rsidRPr="00D50810">
              <w:rPr>
                <w:rFonts w:eastAsia="Century Gothic" w:cs="Century Gothic"/>
                <w:b/>
              </w:rPr>
              <w:t xml:space="preserve"> </w:t>
            </w:r>
            <w:sdt>
              <w:sdtPr>
                <w:rPr>
                  <w:rFonts w:eastAsia="Century Gothic" w:cs="Century Gothic"/>
                  <w:b/>
                </w:rPr>
                <w:id w:val="458077397"/>
                <w:placeholder>
                  <w:docPart w:val="AD96CB97E81D496EA6CDCE42F99B2123"/>
                </w:placeholder>
                <w:showingPlcHdr/>
                <w:text/>
              </w:sdtPr>
              <w:sdtEndPr/>
              <w:sdtContent>
                <w:r w:rsidRPr="00F0317E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  <w:tr w:rsidR="00ED3E14" w:rsidRPr="00D50810" w14:paraId="22806512" w14:textId="77777777" w:rsidTr="00ED3E14">
        <w:trPr>
          <w:trHeight w:val="288"/>
        </w:trPr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823ED4F" w14:textId="00E879A3" w:rsidR="00ED3E14" w:rsidRDefault="00ED3E14" w:rsidP="0021758F">
            <w:pPr>
              <w:rPr>
                <w:rFonts w:eastAsia="Century Gothic" w:cs="Century Gothic"/>
                <w:b/>
                <w:color w:val="404040"/>
              </w:rPr>
            </w:pPr>
            <w:r>
              <w:rPr>
                <w:rFonts w:eastAsia="Century Gothic" w:cs="Century Gothic"/>
                <w:b/>
                <w:color w:val="404040"/>
              </w:rPr>
              <w:t>Comments</w:t>
            </w:r>
          </w:p>
        </w:tc>
        <w:sdt>
          <w:sdtPr>
            <w:rPr>
              <w:rFonts w:eastAsia="Century Gothic" w:cs="Century Gothic"/>
              <w:b/>
            </w:rPr>
            <w:id w:val="17551587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789" w:type="dxa"/>
                <w:gridSpan w:val="3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</w:tcPr>
              <w:p w14:paraId="2CBE7AF9" w14:textId="2F9AFFF4" w:rsidR="00ED3E14" w:rsidRPr="00D50810" w:rsidRDefault="00ED3E14" w:rsidP="0021758F">
                <w:pPr>
                  <w:ind w:left="4"/>
                  <w:rPr>
                    <w:rFonts w:eastAsia="Century Gothic" w:cs="Century Gothic"/>
                    <w:b/>
                  </w:rPr>
                </w:pPr>
                <w:r w:rsidRPr="004569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7CA745" w14:textId="77777777" w:rsidR="00133F9B" w:rsidRDefault="00133F9B" w:rsidP="00D87570">
      <w:pPr>
        <w:rPr>
          <w:b/>
          <w:bCs/>
          <w:lang w:val="en-US"/>
        </w:rPr>
      </w:pPr>
    </w:p>
    <w:p w14:paraId="7BF4BEBE" w14:textId="290CEB10" w:rsidR="00403AE9" w:rsidRPr="00133F9B" w:rsidRDefault="00474CF7" w:rsidP="00D87570">
      <w:pPr>
        <w:rPr>
          <w:b/>
          <w:bCs/>
          <w:lang w:val="en-US"/>
        </w:rPr>
      </w:pPr>
      <w:r w:rsidRPr="00133F9B">
        <w:rPr>
          <w:b/>
          <w:bCs/>
          <w:lang w:val="en-US"/>
        </w:rPr>
        <w:t>T</w:t>
      </w:r>
      <w:r w:rsidR="00D87570" w:rsidRPr="00133F9B">
        <w:rPr>
          <w:b/>
          <w:bCs/>
          <w:lang w:val="en-US"/>
        </w:rPr>
        <w:t xml:space="preserve">hank you for your application. </w:t>
      </w:r>
      <w:r w:rsidR="00004BC6">
        <w:rPr>
          <w:b/>
          <w:bCs/>
          <w:lang w:val="en-US"/>
        </w:rPr>
        <w:t xml:space="preserve">Please email this form to </w:t>
      </w:r>
      <w:hyperlink r:id="rId12" w:history="1">
        <w:r w:rsidR="00004BC6" w:rsidRPr="00CD62DF">
          <w:rPr>
            <w:rStyle w:val="Hyperlink"/>
            <w:b/>
            <w:bCs/>
            <w:lang w:val="en-US"/>
          </w:rPr>
          <w:t>CESR@rcoa.ac.uk</w:t>
        </w:r>
      </w:hyperlink>
      <w:r w:rsidR="00004BC6">
        <w:rPr>
          <w:b/>
          <w:bCs/>
          <w:lang w:val="en-US"/>
        </w:rPr>
        <w:t xml:space="preserve">. </w:t>
      </w:r>
      <w:r w:rsidR="00D87570" w:rsidRPr="00133F9B">
        <w:rPr>
          <w:b/>
          <w:bCs/>
          <w:lang w:val="en-US"/>
        </w:rPr>
        <w:t xml:space="preserve">This will be reviewed by the </w:t>
      </w:r>
      <w:r w:rsidR="00C106BF">
        <w:rPr>
          <w:b/>
          <w:bCs/>
          <w:lang w:val="en-US"/>
        </w:rPr>
        <w:t>College</w:t>
      </w:r>
      <w:r w:rsidR="00D87570" w:rsidRPr="00133F9B">
        <w:rPr>
          <w:b/>
          <w:bCs/>
          <w:lang w:val="en-US"/>
        </w:rPr>
        <w:t xml:space="preserve"> and a decision will be made available to you via email.  </w:t>
      </w:r>
    </w:p>
    <w:sectPr w:rsidR="00403AE9" w:rsidRPr="00133F9B" w:rsidSect="00133F9B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F692" w14:textId="77777777" w:rsidR="00114479" w:rsidRDefault="00114479" w:rsidP="00133F9B">
      <w:pPr>
        <w:spacing w:before="0" w:after="0" w:line="240" w:lineRule="auto"/>
      </w:pPr>
      <w:r>
        <w:separator/>
      </w:r>
    </w:p>
  </w:endnote>
  <w:endnote w:type="continuationSeparator" w:id="0">
    <w:p w14:paraId="73F2F396" w14:textId="77777777" w:rsidR="00114479" w:rsidRDefault="00114479" w:rsidP="00133F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ZLPM C+ Humanist 77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009C" w14:textId="77777777" w:rsidR="003E32B9" w:rsidRPr="009764D2" w:rsidRDefault="003E32B9" w:rsidP="003E32B9">
    <w:pPr>
      <w:widowControl w:val="0"/>
      <w:spacing w:before="0" w:after="0" w:line="200" w:lineRule="atLeast"/>
      <w:rPr>
        <w:rFonts w:eastAsia="MS Mincho" w:cs="Calibri"/>
        <w:color w:val="000000"/>
        <w:sz w:val="15"/>
        <w:szCs w:val="15"/>
        <w:vertAlign w:val="subscript"/>
        <w:lang w:val="en-US"/>
      </w:rPr>
    </w:pPr>
    <w:r w:rsidRPr="009764D2">
      <w:rPr>
        <w:rFonts w:eastAsia="MS Mincho" w:cs="Calibri"/>
        <w:color w:val="000000"/>
        <w:sz w:val="15"/>
        <w:szCs w:val="15"/>
        <w:lang w:val="en-US"/>
      </w:rPr>
      <w:t>Royal College of Anaesthetists</w:t>
    </w:r>
  </w:p>
  <w:p w14:paraId="53982E99" w14:textId="77777777" w:rsidR="003E32B9" w:rsidRPr="009764D2" w:rsidRDefault="003E32B9" w:rsidP="003E32B9">
    <w:pPr>
      <w:widowControl w:val="0"/>
      <w:spacing w:before="0" w:after="0" w:line="200" w:lineRule="atLeast"/>
      <w:rPr>
        <w:rFonts w:eastAsia="MS Mincho" w:cs="Calibri"/>
        <w:color w:val="000000"/>
        <w:sz w:val="15"/>
        <w:szCs w:val="15"/>
        <w:lang w:val="en-US"/>
      </w:rPr>
    </w:pPr>
    <w:r w:rsidRPr="009764D2">
      <w:rPr>
        <w:rFonts w:eastAsia="MS Mincho" w:cs="Calibri"/>
        <w:color w:val="000000"/>
        <w:sz w:val="15"/>
        <w:szCs w:val="15"/>
        <w:lang w:val="en-US"/>
      </w:rPr>
      <w:t>Churchill House, 35 Red Lion Square, London WC1R 4SG</w:t>
    </w:r>
  </w:p>
  <w:p w14:paraId="104079D4" w14:textId="1167A415" w:rsidR="003E32B9" w:rsidRPr="009764D2" w:rsidRDefault="003E32B9" w:rsidP="003E32B9">
    <w:pPr>
      <w:widowControl w:val="0"/>
      <w:spacing w:before="0" w:line="200" w:lineRule="atLeast"/>
      <w:rPr>
        <w:rFonts w:eastAsia="MS Mincho" w:cs="Calibri"/>
        <w:color w:val="50ABBF"/>
        <w:sz w:val="15"/>
        <w:szCs w:val="15"/>
        <w:u w:val="single"/>
        <w:lang w:val="en-US"/>
      </w:rPr>
    </w:pPr>
    <w:r w:rsidRPr="009764D2">
      <w:rPr>
        <w:rFonts w:eastAsia="MS Mincho" w:cs="SemplicitaPro"/>
        <w:b/>
        <w:color w:val="000000"/>
        <w:sz w:val="15"/>
        <w:szCs w:val="15"/>
        <w:lang w:val="en-US"/>
      </w:rPr>
      <w:t>Tel</w:t>
    </w:r>
    <w:r w:rsidRPr="009764D2">
      <w:rPr>
        <w:rFonts w:eastAsia="MS Mincho" w:cs="SemplicitaPro"/>
        <w:color w:val="000000"/>
        <w:sz w:val="15"/>
        <w:szCs w:val="15"/>
        <w:lang w:val="en-US"/>
      </w:rPr>
      <w:t xml:space="preserve"> 020 7092 </w:t>
    </w:r>
    <w:proofErr w:type="gramStart"/>
    <w:r w:rsidRPr="009764D2">
      <w:rPr>
        <w:rFonts w:eastAsia="MS Mincho" w:cs="SemplicitaPro"/>
        <w:color w:val="000000"/>
        <w:sz w:val="15"/>
        <w:szCs w:val="15"/>
        <w:lang w:val="en-US"/>
      </w:rPr>
      <w:t xml:space="preserve">1500  </w:t>
    </w:r>
    <w:r w:rsidRPr="009764D2">
      <w:rPr>
        <w:rFonts w:eastAsia="MS Mincho" w:cs="SemplicitaPro"/>
        <w:b/>
        <w:color w:val="000000"/>
        <w:sz w:val="15"/>
        <w:szCs w:val="15"/>
        <w:lang w:val="en-US"/>
      </w:rPr>
      <w:t>Email</w:t>
    </w:r>
    <w:proofErr w:type="gramEnd"/>
    <w:r w:rsidRPr="009764D2">
      <w:rPr>
        <w:rFonts w:eastAsia="MS Mincho" w:cs="SemplicitaPro"/>
        <w:color w:val="000000"/>
        <w:sz w:val="15"/>
        <w:szCs w:val="15"/>
        <w:lang w:val="en-US"/>
      </w:rPr>
      <w:t xml:space="preserve"> </w:t>
    </w:r>
    <w:hyperlink r:id="rId1" w:history="1">
      <w:r w:rsidR="00E70236" w:rsidRPr="00CD62DF">
        <w:rPr>
          <w:rStyle w:val="Hyperlink"/>
          <w:rFonts w:eastAsia="MS Mincho" w:cs="SemplicitaPro"/>
          <w:sz w:val="15"/>
          <w:szCs w:val="15"/>
          <w:lang w:val="en-US"/>
        </w:rPr>
        <w:t>CESR@rcoa.ac.uk</w:t>
      </w:r>
    </w:hyperlink>
    <w:r w:rsidRPr="009764D2">
      <w:rPr>
        <w:rFonts w:eastAsia="MS Mincho" w:cs="SemplicitaPro"/>
        <w:color w:val="3F2A56"/>
        <w:sz w:val="15"/>
        <w:szCs w:val="15"/>
        <w:lang w:val="en-US"/>
      </w:rPr>
      <w:t xml:space="preserve">  </w:t>
    </w:r>
    <w:r w:rsidRPr="009764D2">
      <w:rPr>
        <w:rFonts w:eastAsia="MS Mincho" w:cs="SemplicitaPro"/>
        <w:b/>
        <w:color w:val="000000"/>
        <w:sz w:val="15"/>
        <w:szCs w:val="15"/>
        <w:lang w:val="en-US"/>
      </w:rPr>
      <w:t>Website</w:t>
    </w:r>
    <w:r w:rsidRPr="009764D2">
      <w:rPr>
        <w:rFonts w:eastAsia="MS Mincho" w:cs="SemplicitaPro"/>
        <w:color w:val="3F2A56"/>
        <w:sz w:val="15"/>
        <w:szCs w:val="15"/>
        <w:lang w:val="en-US"/>
      </w:rPr>
      <w:t xml:space="preserve"> </w:t>
    </w:r>
    <w:hyperlink r:id="rId2" w:history="1">
      <w:r w:rsidRPr="009764D2">
        <w:rPr>
          <w:rFonts w:eastAsia="MS Mincho" w:cs="Calibri"/>
          <w:color w:val="50ABBF"/>
          <w:sz w:val="15"/>
          <w:szCs w:val="15"/>
          <w:u w:val="single"/>
          <w:lang w:val="en-US"/>
        </w:rPr>
        <w:t>www.rcoa.ac.uk/careers-training</w:t>
      </w:r>
    </w:hyperlink>
  </w:p>
  <w:p w14:paraId="015A4796" w14:textId="3CDA8206" w:rsidR="003E32B9" w:rsidRPr="003E32B9" w:rsidRDefault="003E32B9" w:rsidP="003E32B9">
    <w:pPr>
      <w:tabs>
        <w:tab w:val="center" w:pos="9245"/>
      </w:tabs>
      <w:spacing w:before="0" w:after="0" w:line="259" w:lineRule="auto"/>
      <w:rPr>
        <w:rFonts w:ascii="Calibri" w:eastAsia="Calibri" w:hAnsi="Calibri" w:cs="Calibri"/>
        <w:color w:val="000000"/>
        <w:sz w:val="16"/>
        <w:szCs w:val="16"/>
        <w:lang w:eastAsia="en-GB"/>
      </w:rPr>
    </w:pPr>
    <w:r w:rsidRPr="009764D2">
      <w:rPr>
        <w:rFonts w:eastAsia="MS Mincho" w:cs="Calibri"/>
        <w:b/>
        <w:sz w:val="15"/>
        <w:szCs w:val="15"/>
        <w:lang w:val="en-US"/>
      </w:rPr>
      <w:t>Twitter</w:t>
    </w:r>
    <w:r w:rsidRPr="009764D2">
      <w:rPr>
        <w:rFonts w:eastAsia="MS Mincho" w:cs="Calibri"/>
        <w:sz w:val="15"/>
        <w:szCs w:val="15"/>
        <w:lang w:val="en-US"/>
      </w:rPr>
      <w:t xml:space="preserve"> @</w:t>
    </w:r>
    <w:proofErr w:type="gramStart"/>
    <w:r w:rsidRPr="009764D2">
      <w:rPr>
        <w:rFonts w:eastAsia="MS Mincho" w:cs="Calibri"/>
        <w:sz w:val="15"/>
        <w:szCs w:val="15"/>
        <w:lang w:val="en-US"/>
      </w:rPr>
      <w:t xml:space="preserve">RCoANews  </w:t>
    </w:r>
    <w:r w:rsidRPr="009764D2">
      <w:rPr>
        <w:rFonts w:eastAsia="MS Mincho" w:cs="Calibri"/>
        <w:b/>
        <w:color w:val="CD6084"/>
        <w:sz w:val="15"/>
        <w:szCs w:val="15"/>
        <w:lang w:val="en-US"/>
      </w:rPr>
      <w:t>|</w:t>
    </w:r>
    <w:proofErr w:type="gramEnd"/>
    <w:r w:rsidRPr="009764D2">
      <w:rPr>
        <w:rFonts w:eastAsia="MS Mincho" w:cs="Calibri"/>
        <w:sz w:val="15"/>
        <w:szCs w:val="15"/>
        <w:lang w:val="en-US"/>
      </w:rPr>
      <w:t xml:space="preserve">  </w:t>
    </w:r>
    <w:r w:rsidRPr="009764D2">
      <w:rPr>
        <w:rFonts w:eastAsia="MS Mincho" w:cs="Calibri"/>
        <w:b/>
        <w:sz w:val="15"/>
        <w:szCs w:val="15"/>
        <w:lang w:val="en-US"/>
      </w:rPr>
      <w:t>Find us on Facebook</w:t>
    </w:r>
    <w:r w:rsidRPr="009764D2">
      <w:rPr>
        <w:rFonts w:eastAsia="MS Mincho" w:cs="Calibri"/>
        <w:b/>
        <w:sz w:val="15"/>
        <w:szCs w:val="15"/>
        <w:lang w:val="en-US"/>
      </w:rPr>
      <w:tab/>
    </w:r>
    <w:r w:rsidRPr="009764D2">
      <w:rPr>
        <w:rFonts w:eastAsia="Calibri" w:cs="Calibri"/>
        <w:color w:val="000000"/>
        <w:sz w:val="16"/>
        <w:szCs w:val="16"/>
        <w:lang w:eastAsia="en-GB"/>
      </w:rPr>
      <w:t xml:space="preserve">Page </w: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begin"/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instrText xml:space="preserve"> PAGE </w:instrTex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separate"/>
    </w:r>
    <w:r>
      <w:rPr>
        <w:rFonts w:eastAsia="Calibri" w:cs="Calibri"/>
        <w:b/>
        <w:bCs/>
        <w:color w:val="000000"/>
        <w:sz w:val="16"/>
        <w:szCs w:val="16"/>
        <w:lang w:eastAsia="en-GB"/>
      </w:rPr>
      <w:t>1</w: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end"/>
    </w:r>
    <w:r w:rsidRPr="009764D2">
      <w:rPr>
        <w:rFonts w:eastAsia="Calibri" w:cs="Calibri"/>
        <w:color w:val="000000"/>
        <w:sz w:val="16"/>
        <w:szCs w:val="16"/>
        <w:lang w:eastAsia="en-GB"/>
      </w:rPr>
      <w:t xml:space="preserve"> of </w: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begin"/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instrText xml:space="preserve"> NUMPAGES  </w:instrTex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separate"/>
    </w:r>
    <w:r>
      <w:rPr>
        <w:rFonts w:eastAsia="Calibri" w:cs="Calibri"/>
        <w:b/>
        <w:bCs/>
        <w:color w:val="000000"/>
        <w:sz w:val="16"/>
        <w:szCs w:val="16"/>
        <w:lang w:eastAsia="en-GB"/>
      </w:rPr>
      <w:t>5</w:t>
    </w:r>
    <w:r w:rsidRPr="009764D2">
      <w:rPr>
        <w:rFonts w:eastAsia="Calibri" w:cs="Calibri"/>
        <w:b/>
        <w:bCs/>
        <w:color w:val="000000"/>
        <w:sz w:val="16"/>
        <w:szCs w:val="16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DFFE" w14:textId="77777777" w:rsidR="00114479" w:rsidRDefault="00114479" w:rsidP="00133F9B">
      <w:pPr>
        <w:spacing w:before="0" w:after="0" w:line="240" w:lineRule="auto"/>
      </w:pPr>
      <w:r>
        <w:separator/>
      </w:r>
    </w:p>
  </w:footnote>
  <w:footnote w:type="continuationSeparator" w:id="0">
    <w:p w14:paraId="61BD4C84" w14:textId="77777777" w:rsidR="00114479" w:rsidRDefault="00114479" w:rsidP="00133F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94C4" w14:textId="32844213" w:rsidR="00C14B59" w:rsidRDefault="00C14B59">
    <w:pPr>
      <w:pStyle w:val="Header"/>
    </w:pPr>
    <w:r>
      <w:rPr>
        <w:noProof/>
      </w:rPr>
      <w:drawing>
        <wp:inline distT="0" distB="0" distL="0" distR="0" wp14:anchorId="25C24E51" wp14:editId="2A43324C">
          <wp:extent cx="1871133" cy="863600"/>
          <wp:effectExtent l="0" t="0" r="0" b="0"/>
          <wp:docPr id="1" name="Picture 1" descr="A logo with letters and number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letters and numb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33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E5B4DF" w14:textId="77777777" w:rsidR="00C839F6" w:rsidRDefault="00C839F6" w:rsidP="00C839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E92"/>
    <w:multiLevelType w:val="multilevel"/>
    <w:tmpl w:val="53E4DC80"/>
    <w:lvl w:ilvl="0">
      <w:start w:val="1"/>
      <w:numFmt w:val="lowerLetter"/>
      <w:pStyle w:val="Numb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10" w:hanging="180"/>
      </w:pPr>
      <w:rPr>
        <w:rFonts w:hint="default"/>
      </w:rPr>
    </w:lvl>
  </w:abstractNum>
  <w:abstractNum w:abstractNumId="1" w15:restartNumberingAfterBreak="0">
    <w:nsid w:val="11396E30"/>
    <w:multiLevelType w:val="hybridMultilevel"/>
    <w:tmpl w:val="23A83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9CF"/>
    <w:multiLevelType w:val="hybridMultilevel"/>
    <w:tmpl w:val="3D241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11B1"/>
    <w:multiLevelType w:val="hybridMultilevel"/>
    <w:tmpl w:val="1EA04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8344F"/>
    <w:multiLevelType w:val="multilevel"/>
    <w:tmpl w:val="47D29D0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94625A"/>
    <w:multiLevelType w:val="hybridMultilevel"/>
    <w:tmpl w:val="B6821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7D70"/>
    <w:multiLevelType w:val="multilevel"/>
    <w:tmpl w:val="F68AC048"/>
    <w:lvl w:ilvl="0">
      <w:start w:val="1"/>
      <w:numFmt w:val="bullet"/>
      <w:pStyle w:val="Bullets-teal"/>
      <w:lvlText w:val="n"/>
      <w:lvlJc w:val="left"/>
      <w:pPr>
        <w:ind w:left="227" w:hanging="227"/>
      </w:pPr>
      <w:rPr>
        <w:rFonts w:ascii="Wingdings" w:hAnsi="Wingdings" w:hint="default"/>
        <w:color w:val="50ABBF"/>
        <w:sz w:val="16"/>
      </w:rPr>
    </w:lvl>
    <w:lvl w:ilvl="1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50AB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4D0E"/>
    <w:multiLevelType w:val="hybridMultilevel"/>
    <w:tmpl w:val="212290BE"/>
    <w:lvl w:ilvl="0" w:tplc="37C86BC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62418"/>
    <w:multiLevelType w:val="hybridMultilevel"/>
    <w:tmpl w:val="695682F0"/>
    <w:lvl w:ilvl="0" w:tplc="63D8E41A">
      <w:start w:val="1"/>
      <w:numFmt w:val="bullet"/>
      <w:pStyle w:val="Bullet2"/>
      <w:lvlText w:val=""/>
      <w:lvlJc w:val="left"/>
      <w:pPr>
        <w:ind w:left="1174" w:hanging="227"/>
      </w:pPr>
      <w:rPr>
        <w:rFonts w:ascii="Symbol" w:hAnsi="Symbol" w:hint="default"/>
        <w:color w:val="50ABBF"/>
        <w:sz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454333"/>
    <w:multiLevelType w:val="hybridMultilevel"/>
    <w:tmpl w:val="BC0E1E86"/>
    <w:lvl w:ilvl="0" w:tplc="0E8426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50531">
    <w:abstractNumId w:val="8"/>
  </w:num>
  <w:num w:numId="2" w16cid:durableId="1591622327">
    <w:abstractNumId w:val="7"/>
  </w:num>
  <w:num w:numId="3" w16cid:durableId="420639219">
    <w:abstractNumId w:val="6"/>
  </w:num>
  <w:num w:numId="4" w16cid:durableId="1214853069">
    <w:abstractNumId w:val="4"/>
  </w:num>
  <w:num w:numId="5" w16cid:durableId="1249971252">
    <w:abstractNumId w:val="4"/>
  </w:num>
  <w:num w:numId="6" w16cid:durableId="1563904266">
    <w:abstractNumId w:val="4"/>
  </w:num>
  <w:num w:numId="7" w16cid:durableId="1611861283">
    <w:abstractNumId w:val="4"/>
  </w:num>
  <w:num w:numId="8" w16cid:durableId="392000448">
    <w:abstractNumId w:val="0"/>
  </w:num>
  <w:num w:numId="9" w16cid:durableId="840046944">
    <w:abstractNumId w:val="8"/>
  </w:num>
  <w:num w:numId="10" w16cid:durableId="2033845315">
    <w:abstractNumId w:val="8"/>
  </w:num>
  <w:num w:numId="11" w16cid:durableId="751659684">
    <w:abstractNumId w:val="7"/>
  </w:num>
  <w:num w:numId="12" w16cid:durableId="1730958507">
    <w:abstractNumId w:val="6"/>
  </w:num>
  <w:num w:numId="13" w16cid:durableId="1917129350">
    <w:abstractNumId w:val="4"/>
  </w:num>
  <w:num w:numId="14" w16cid:durableId="1239051228">
    <w:abstractNumId w:val="4"/>
  </w:num>
  <w:num w:numId="15" w16cid:durableId="706028640">
    <w:abstractNumId w:val="4"/>
  </w:num>
  <w:num w:numId="16" w16cid:durableId="1041053672">
    <w:abstractNumId w:val="4"/>
  </w:num>
  <w:num w:numId="17" w16cid:durableId="1849522365">
    <w:abstractNumId w:val="0"/>
  </w:num>
  <w:num w:numId="18" w16cid:durableId="1099957748">
    <w:abstractNumId w:val="1"/>
  </w:num>
  <w:num w:numId="19" w16cid:durableId="279580279">
    <w:abstractNumId w:val="3"/>
  </w:num>
  <w:num w:numId="20" w16cid:durableId="357970710">
    <w:abstractNumId w:val="9"/>
  </w:num>
  <w:num w:numId="21" w16cid:durableId="675232285">
    <w:abstractNumId w:val="2"/>
  </w:num>
  <w:num w:numId="22" w16cid:durableId="1831602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HDEvkIRv6RvK7X2Fw+As61bUlYSeWumG/5HScWAcrLH+WHolPnA98oBgY6HeZ2E2gy+sp9Hxnd9ATHgyPS1g==" w:salt="1kCSVkKJNAnhqwRy30IG+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FC"/>
    <w:rsid w:val="00004BC6"/>
    <w:rsid w:val="00040000"/>
    <w:rsid w:val="000514F6"/>
    <w:rsid w:val="00082F38"/>
    <w:rsid w:val="000873D4"/>
    <w:rsid w:val="00097103"/>
    <w:rsid w:val="000A5C4C"/>
    <w:rsid w:val="00112601"/>
    <w:rsid w:val="00114479"/>
    <w:rsid w:val="00133F9B"/>
    <w:rsid w:val="00192ED1"/>
    <w:rsid w:val="001A11C7"/>
    <w:rsid w:val="001B1F1D"/>
    <w:rsid w:val="001B70C3"/>
    <w:rsid w:val="001E1959"/>
    <w:rsid w:val="002535F4"/>
    <w:rsid w:val="0025617C"/>
    <w:rsid w:val="0027060B"/>
    <w:rsid w:val="003555ED"/>
    <w:rsid w:val="00362EC5"/>
    <w:rsid w:val="003C1392"/>
    <w:rsid w:val="003E32B9"/>
    <w:rsid w:val="003F0008"/>
    <w:rsid w:val="00403AE9"/>
    <w:rsid w:val="004519BE"/>
    <w:rsid w:val="00474CF7"/>
    <w:rsid w:val="00493B6C"/>
    <w:rsid w:val="005043E3"/>
    <w:rsid w:val="00567B0C"/>
    <w:rsid w:val="005A762E"/>
    <w:rsid w:val="005D7984"/>
    <w:rsid w:val="00617A86"/>
    <w:rsid w:val="00624D6E"/>
    <w:rsid w:val="00652BEA"/>
    <w:rsid w:val="006767D5"/>
    <w:rsid w:val="00694CB1"/>
    <w:rsid w:val="006A5531"/>
    <w:rsid w:val="006D7B21"/>
    <w:rsid w:val="006F5686"/>
    <w:rsid w:val="007107FC"/>
    <w:rsid w:val="00750C0A"/>
    <w:rsid w:val="00760C6C"/>
    <w:rsid w:val="007E2A1F"/>
    <w:rsid w:val="007F6BEA"/>
    <w:rsid w:val="00800149"/>
    <w:rsid w:val="00826655"/>
    <w:rsid w:val="008312FC"/>
    <w:rsid w:val="00840BA6"/>
    <w:rsid w:val="0084442A"/>
    <w:rsid w:val="0087521C"/>
    <w:rsid w:val="008763F2"/>
    <w:rsid w:val="00885302"/>
    <w:rsid w:val="008963BE"/>
    <w:rsid w:val="0094364E"/>
    <w:rsid w:val="00963E3F"/>
    <w:rsid w:val="009668F3"/>
    <w:rsid w:val="009C1A99"/>
    <w:rsid w:val="00A333B4"/>
    <w:rsid w:val="00A574DE"/>
    <w:rsid w:val="00A77660"/>
    <w:rsid w:val="00AA5019"/>
    <w:rsid w:val="00AB4692"/>
    <w:rsid w:val="00AE19D5"/>
    <w:rsid w:val="00B37AAB"/>
    <w:rsid w:val="00B82804"/>
    <w:rsid w:val="00C106BF"/>
    <w:rsid w:val="00C14B59"/>
    <w:rsid w:val="00C16B9D"/>
    <w:rsid w:val="00C839F6"/>
    <w:rsid w:val="00CE1D48"/>
    <w:rsid w:val="00CE313B"/>
    <w:rsid w:val="00CE424D"/>
    <w:rsid w:val="00CF3343"/>
    <w:rsid w:val="00D152E5"/>
    <w:rsid w:val="00D24833"/>
    <w:rsid w:val="00D359D4"/>
    <w:rsid w:val="00D44CAB"/>
    <w:rsid w:val="00D87570"/>
    <w:rsid w:val="00DD21BC"/>
    <w:rsid w:val="00DD77DF"/>
    <w:rsid w:val="00E70236"/>
    <w:rsid w:val="00EA1640"/>
    <w:rsid w:val="00ED0E36"/>
    <w:rsid w:val="00ED3E14"/>
    <w:rsid w:val="00ED635A"/>
    <w:rsid w:val="00EE51E9"/>
    <w:rsid w:val="00F13BE7"/>
    <w:rsid w:val="00F62EAE"/>
    <w:rsid w:val="00F64787"/>
    <w:rsid w:val="00FB5943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32791"/>
  <w15:chartTrackingRefBased/>
  <w15:docId w15:val="{E828A0AD-CB4C-4EC5-9855-9B1573C6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uiPriority w:val="6"/>
    <w:qFormat/>
    <w:rsid w:val="004519BE"/>
    <w:pPr>
      <w:spacing w:before="120" w:after="120" w:line="276" w:lineRule="auto"/>
    </w:pPr>
    <w:rPr>
      <w:rFonts w:ascii="Century Gothic" w:hAnsi="Century Gothic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9BE"/>
    <w:pPr>
      <w:keepNext/>
      <w:keepLines/>
      <w:numPr>
        <w:numId w:val="16"/>
      </w:numPr>
      <w:spacing w:before="360"/>
      <w:outlineLvl w:val="0"/>
    </w:pPr>
    <w:rPr>
      <w:rFonts w:eastAsiaTheme="majorEastAsia" w:cstheme="majorBidi"/>
      <w:b/>
      <w:color w:val="50AB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9BE"/>
    <w:pPr>
      <w:keepNext/>
      <w:keepLines/>
      <w:numPr>
        <w:ilvl w:val="1"/>
        <w:numId w:val="16"/>
      </w:numPr>
      <w:spacing w:before="300"/>
      <w:outlineLvl w:val="1"/>
    </w:pPr>
    <w:rPr>
      <w:rFonts w:eastAsiaTheme="majorEastAsia" w:cstheme="majorBidi"/>
      <w:b/>
      <w:color w:val="291F5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9BE"/>
    <w:pPr>
      <w:keepNext/>
      <w:keepLines/>
      <w:numPr>
        <w:ilvl w:val="2"/>
        <w:numId w:val="16"/>
      </w:numPr>
      <w:spacing w:before="240" w:after="0"/>
      <w:outlineLvl w:val="2"/>
    </w:pPr>
    <w:rPr>
      <w:rFonts w:eastAsiaTheme="majorEastAsia" w:cstheme="majorBidi"/>
      <w:color w:val="291F51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9BE"/>
    <w:pPr>
      <w:keepNext/>
      <w:keepLines/>
      <w:numPr>
        <w:ilvl w:val="3"/>
        <w:numId w:val="16"/>
      </w:numPr>
      <w:spacing w:after="0"/>
      <w:outlineLvl w:val="3"/>
    </w:pPr>
    <w:rPr>
      <w:rFonts w:eastAsiaTheme="majorEastAsia" w:cstheme="majorBidi"/>
      <w:i/>
      <w:iCs/>
      <w:color w:val="CD60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uiPriority w:val="4"/>
    <w:qFormat/>
    <w:rsid w:val="004519BE"/>
    <w:pPr>
      <w:numPr>
        <w:numId w:val="10"/>
      </w:numPr>
      <w:spacing w:after="60" w:line="240" w:lineRule="auto"/>
    </w:pPr>
    <w:rPr>
      <w:rFonts w:ascii="Century Gothic" w:hAnsi="Century Gothic" w:cs="Times New Roman (Body CS)"/>
      <w:color w:val="000000" w:themeColor="text1"/>
      <w:sz w:val="20"/>
    </w:rPr>
  </w:style>
  <w:style w:type="paragraph" w:customStyle="1" w:styleId="Bullets">
    <w:name w:val="Bullets"/>
    <w:basedOn w:val="FootnoteText"/>
    <w:link w:val="BulletsChar"/>
    <w:qFormat/>
    <w:rsid w:val="004519BE"/>
    <w:pPr>
      <w:numPr>
        <w:numId w:val="11"/>
      </w:numPr>
      <w:spacing w:line="276" w:lineRule="auto"/>
    </w:pPr>
    <w:rPr>
      <w:rFonts w:eastAsia="Times New Roman" w:cs="Arial"/>
      <w:lang w:eastAsia="ar-SA"/>
    </w:rPr>
  </w:style>
  <w:style w:type="character" w:customStyle="1" w:styleId="BulletsChar">
    <w:name w:val="Bullets Char"/>
    <w:basedOn w:val="FootnoteTextChar"/>
    <w:link w:val="Bullets"/>
    <w:rsid w:val="004519BE"/>
    <w:rPr>
      <w:rFonts w:ascii="Century Gothic" w:eastAsia="Times New Roman" w:hAnsi="Century Gothic" w:cs="Arial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9B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9BE"/>
    <w:rPr>
      <w:rFonts w:ascii="Century Gothic" w:hAnsi="Century Gothic"/>
      <w:sz w:val="20"/>
      <w:szCs w:val="20"/>
    </w:rPr>
  </w:style>
  <w:style w:type="paragraph" w:customStyle="1" w:styleId="Bullets-teal">
    <w:name w:val="Bullets - teal"/>
    <w:basedOn w:val="ListParagraph"/>
    <w:uiPriority w:val="3"/>
    <w:qFormat/>
    <w:rsid w:val="004519BE"/>
    <w:pPr>
      <w:numPr>
        <w:numId w:val="12"/>
      </w:numPr>
      <w:spacing w:before="120" w:after="0"/>
      <w:contextualSpacing/>
    </w:pPr>
    <w:rPr>
      <w:rFonts w:cs="Times New Roman (Body CS)"/>
      <w:color w:val="000000" w:themeColor="text1"/>
    </w:rPr>
  </w:style>
  <w:style w:type="paragraph" w:styleId="ListParagraph">
    <w:name w:val="List Paragraph"/>
    <w:basedOn w:val="Normal"/>
    <w:uiPriority w:val="34"/>
    <w:qFormat/>
    <w:rsid w:val="004519BE"/>
    <w:pPr>
      <w:spacing w:before="60"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4519BE"/>
    <w:rPr>
      <w:rFonts w:ascii="Century Gothic" w:eastAsiaTheme="majorEastAsia" w:hAnsi="Century Gothic" w:cstheme="majorBidi"/>
      <w:b/>
      <w:color w:val="50AB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19BE"/>
    <w:rPr>
      <w:rFonts w:ascii="Century Gothic" w:eastAsiaTheme="majorEastAsia" w:hAnsi="Century Gothic" w:cstheme="majorBidi"/>
      <w:b/>
      <w:color w:val="291F5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19BE"/>
    <w:rPr>
      <w:rFonts w:ascii="Century Gothic" w:eastAsiaTheme="majorEastAsia" w:hAnsi="Century Gothic" w:cstheme="majorBidi"/>
      <w:color w:val="291F51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19BE"/>
    <w:rPr>
      <w:rFonts w:ascii="Century Gothic" w:eastAsiaTheme="majorEastAsia" w:hAnsi="Century Gothic" w:cstheme="majorBidi"/>
      <w:i/>
      <w:iCs/>
      <w:color w:val="CD608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92"/>
    <w:rPr>
      <w:rFonts w:ascii="Segoe UI" w:hAnsi="Segoe UI" w:cs="Segoe UI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519BE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9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9B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9BE"/>
    <w:rPr>
      <w:rFonts w:ascii="Century Gothic" w:hAnsi="Century Gothic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19B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BE"/>
    <w:rPr>
      <w:rFonts w:ascii="Century Gothic" w:hAnsi="Century Gothic"/>
      <w:sz w:val="20"/>
    </w:rPr>
  </w:style>
  <w:style w:type="paragraph" w:styleId="Header">
    <w:name w:val="header"/>
    <w:basedOn w:val="Normal"/>
    <w:link w:val="HeaderChar"/>
    <w:uiPriority w:val="99"/>
    <w:unhideWhenUsed/>
    <w:rsid w:val="004519B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BE"/>
    <w:rPr>
      <w:rFonts w:ascii="Century Gothic" w:hAnsi="Century Gothic"/>
      <w:sz w:val="20"/>
    </w:rPr>
  </w:style>
  <w:style w:type="character" w:styleId="Hyperlink">
    <w:name w:val="Hyperlink"/>
    <w:basedOn w:val="DefaultParagraphFont"/>
    <w:uiPriority w:val="99"/>
    <w:unhideWhenUsed/>
    <w:rsid w:val="004519B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D7692"/>
    <w:pPr>
      <w:spacing w:after="0" w:line="240" w:lineRule="auto"/>
    </w:pPr>
    <w:rPr>
      <w:rFonts w:ascii="Century Gothic" w:hAnsi="Century Gothic" w:cs="Calibri"/>
      <w:lang w:eastAsia="en-GB"/>
    </w:rPr>
  </w:style>
  <w:style w:type="paragraph" w:customStyle="1" w:styleId="Numbers">
    <w:name w:val="Numbers"/>
    <w:basedOn w:val="ListParagraph"/>
    <w:uiPriority w:val="4"/>
    <w:qFormat/>
    <w:rsid w:val="004519BE"/>
    <w:pPr>
      <w:numPr>
        <w:numId w:val="17"/>
      </w:numPr>
      <w:spacing w:before="120" w:after="120"/>
      <w:contextualSpacing/>
    </w:pPr>
  </w:style>
  <w:style w:type="character" w:styleId="SubtleEmphasis">
    <w:name w:val="Subtle Emphasis"/>
    <w:uiPriority w:val="19"/>
    <w:qFormat/>
    <w:rsid w:val="004519BE"/>
    <w:rPr>
      <w:b/>
      <w:bCs/>
      <w:i/>
      <w:iCs/>
    </w:rPr>
  </w:style>
  <w:style w:type="table" w:styleId="TableGrid">
    <w:name w:val="Table Grid"/>
    <w:basedOn w:val="TableNormal"/>
    <w:uiPriority w:val="39"/>
    <w:rsid w:val="004519B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519BE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9BE"/>
    <w:rPr>
      <w:rFonts w:ascii="Century Gothic" w:eastAsiaTheme="majorEastAsia" w:hAnsi="Century Gothic" w:cstheme="majorBidi"/>
      <w:b/>
      <w:bCs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519BE"/>
    <w:pPr>
      <w:tabs>
        <w:tab w:val="left" w:pos="440"/>
        <w:tab w:val="right" w:leader="dot" w:pos="10456"/>
      </w:tabs>
      <w:spacing w:before="0" w:after="0"/>
    </w:pPr>
    <w:rPr>
      <w:b/>
      <w:sz w:val="21"/>
    </w:rPr>
  </w:style>
  <w:style w:type="paragraph" w:styleId="TOC2">
    <w:name w:val="toc 2"/>
    <w:basedOn w:val="Normal"/>
    <w:next w:val="Normal"/>
    <w:autoRedefine/>
    <w:uiPriority w:val="39"/>
    <w:unhideWhenUsed/>
    <w:rsid w:val="004519BE"/>
    <w:pPr>
      <w:spacing w:before="0" w:after="0"/>
      <w:ind w:left="198"/>
    </w:pPr>
  </w:style>
  <w:style w:type="paragraph" w:customStyle="1" w:styleId="Default">
    <w:name w:val="Default"/>
    <w:rsid w:val="004519BE"/>
    <w:pPr>
      <w:autoSpaceDE w:val="0"/>
      <w:autoSpaceDN w:val="0"/>
      <w:adjustRightInd w:val="0"/>
      <w:spacing w:after="0" w:line="240" w:lineRule="auto"/>
    </w:pPr>
    <w:rPr>
      <w:rFonts w:ascii="CZLPM C+ Humanist 777 BT" w:hAnsi="CZLPM C+ Humanist 777 BT" w:cs="CZLPM C+ Humanist 777 B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19B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519BE"/>
    <w:rPr>
      <w:vertAlign w:val="superscript"/>
    </w:rPr>
  </w:style>
  <w:style w:type="paragraph" w:customStyle="1" w:styleId="Pa26">
    <w:name w:val="Pa26"/>
    <w:basedOn w:val="Default"/>
    <w:next w:val="Default"/>
    <w:uiPriority w:val="99"/>
    <w:rsid w:val="004519BE"/>
    <w:pPr>
      <w:spacing w:line="181" w:lineRule="atLeast"/>
    </w:pPr>
    <w:rPr>
      <w:rFonts w:cstheme="minorBidi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4519B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9BE"/>
    <w:rPr>
      <w:rFonts w:ascii="Consolas" w:hAnsi="Consolas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519BE"/>
    <w:pPr>
      <w:spacing w:after="100"/>
      <w:ind w:left="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9B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312F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B59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51E9"/>
    <w:pPr>
      <w:spacing w:after="0" w:line="240" w:lineRule="auto"/>
    </w:pPr>
    <w:rPr>
      <w:rFonts w:ascii="Century Gothic" w:hAnsi="Century Gothic"/>
      <w:kern w:val="0"/>
      <w:sz w:val="20"/>
      <w14:ligatures w14:val="none"/>
    </w:rPr>
  </w:style>
  <w:style w:type="table" w:customStyle="1" w:styleId="TableGrid0">
    <w:name w:val="TableGrid"/>
    <w:rsid w:val="00CF3343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a.ac.uk/cesr-programme-recogni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SR@rcoa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SR@rco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coa.ac.uk/media/4082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oa.ac.uk/careers-training" TargetMode="External"/><Relationship Id="rId1" Type="http://schemas.openxmlformats.org/officeDocument/2006/relationships/hyperlink" Target="mailto:CESR@rcoa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4268-ACE2-4B65-B003-C374C028D3AE}"/>
      </w:docPartPr>
      <w:docPartBody>
        <w:p w:rsidR="008E7362" w:rsidRDefault="008E7362">
          <w:r w:rsidRPr="00456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2457-9839-4BF0-A735-BF262E027D81}"/>
      </w:docPartPr>
      <w:docPartBody>
        <w:p w:rsidR="008E7362" w:rsidRDefault="008E7362">
          <w:r w:rsidRPr="00456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644F7A645F4BD581D260E2ABC9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4374-5E07-4958-9EB1-1BD17404464D}"/>
      </w:docPartPr>
      <w:docPartBody>
        <w:p w:rsidR="00A463A9" w:rsidRDefault="00A463A9" w:rsidP="00A463A9">
          <w:pPr>
            <w:pStyle w:val="11644F7A645F4BD581D260E2ABC91BA9"/>
          </w:pPr>
          <w:r w:rsidRPr="00456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CE5F016E644B882C241402FBE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C103-DD76-4529-BF86-379644816FE2}"/>
      </w:docPartPr>
      <w:docPartBody>
        <w:p w:rsidR="00A463A9" w:rsidRDefault="00A463A9" w:rsidP="00A463A9">
          <w:pPr>
            <w:pStyle w:val="1F0CE5F016E644B882C241402FBEFA28"/>
          </w:pPr>
          <w:r w:rsidRPr="00456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DEC18E20D40288B3F02672BE2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8FC7-B65A-4C48-8E7C-14E885C6E5F1}"/>
      </w:docPartPr>
      <w:docPartBody>
        <w:p w:rsidR="00A463A9" w:rsidRDefault="00A463A9" w:rsidP="00A463A9">
          <w:pPr>
            <w:pStyle w:val="C0BDEC18E20D40288B3F02672BE2A0AD"/>
          </w:pPr>
          <w:r w:rsidRPr="004E34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F3DA474F414E12A5DFE75F8CE0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99D8-0138-4DBA-AD29-C13147075CE3}"/>
      </w:docPartPr>
      <w:docPartBody>
        <w:p w:rsidR="00A463A9" w:rsidRDefault="00A463A9" w:rsidP="00A463A9">
          <w:pPr>
            <w:pStyle w:val="92F3DA474F414E12A5DFE75F8CE02AED"/>
          </w:pPr>
          <w:r w:rsidRPr="004E34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065DB3585456EBF4E0373B4E2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29B7-46F2-447D-979F-EC372A4DFA13}"/>
      </w:docPartPr>
      <w:docPartBody>
        <w:p w:rsidR="00A463A9" w:rsidRDefault="00A463A9" w:rsidP="00A463A9">
          <w:pPr>
            <w:pStyle w:val="218065DB3585456EBF4E0373B4E2591A"/>
          </w:pPr>
          <w:r w:rsidRPr="004E34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38B9EA0DB34851913A805407BB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45E8-D51B-4E83-B327-D6B8325F0362}"/>
      </w:docPartPr>
      <w:docPartBody>
        <w:p w:rsidR="00A463A9" w:rsidRDefault="00A463A9" w:rsidP="00A463A9">
          <w:pPr>
            <w:pStyle w:val="1A38B9EA0DB34851913A805407BBE236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AD96CB97E81D496EA6CDCE42F99B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94CD-E393-4973-A374-8F95845A81E4}"/>
      </w:docPartPr>
      <w:docPartBody>
        <w:p w:rsidR="00A463A9" w:rsidRDefault="00A463A9" w:rsidP="00A463A9">
          <w:pPr>
            <w:pStyle w:val="AD96CB97E81D496EA6CDCE42F99B2123"/>
          </w:pPr>
          <w:r w:rsidRPr="00F0317E">
            <w:rPr>
              <w:rStyle w:val="PlaceholderText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ZLPM C+ Humanist 77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mplicitaPro">
    <w:altName w:val="Semplicita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62"/>
    <w:rsid w:val="000F3D71"/>
    <w:rsid w:val="002809D3"/>
    <w:rsid w:val="00657AE9"/>
    <w:rsid w:val="00806583"/>
    <w:rsid w:val="008E7362"/>
    <w:rsid w:val="00A463A9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3A9"/>
    <w:rPr>
      <w:color w:val="808080"/>
    </w:rPr>
  </w:style>
  <w:style w:type="paragraph" w:customStyle="1" w:styleId="11644F7A645F4BD581D260E2ABC91BA9">
    <w:name w:val="11644F7A645F4BD581D260E2ABC91BA9"/>
    <w:rsid w:val="00A463A9"/>
  </w:style>
  <w:style w:type="paragraph" w:customStyle="1" w:styleId="1F0CE5F016E644B882C241402FBEFA28">
    <w:name w:val="1F0CE5F016E644B882C241402FBEFA28"/>
    <w:rsid w:val="00A463A9"/>
  </w:style>
  <w:style w:type="paragraph" w:customStyle="1" w:styleId="C0BDEC18E20D40288B3F02672BE2A0AD">
    <w:name w:val="C0BDEC18E20D40288B3F02672BE2A0AD"/>
    <w:rsid w:val="00A463A9"/>
  </w:style>
  <w:style w:type="paragraph" w:customStyle="1" w:styleId="92F3DA474F414E12A5DFE75F8CE02AED">
    <w:name w:val="92F3DA474F414E12A5DFE75F8CE02AED"/>
    <w:rsid w:val="00A463A9"/>
  </w:style>
  <w:style w:type="paragraph" w:customStyle="1" w:styleId="218065DB3585456EBF4E0373B4E2591A">
    <w:name w:val="218065DB3585456EBF4E0373B4E2591A"/>
    <w:rsid w:val="00A463A9"/>
  </w:style>
  <w:style w:type="paragraph" w:customStyle="1" w:styleId="1A38B9EA0DB34851913A805407BBE236">
    <w:name w:val="1A38B9EA0DB34851913A805407BBE236"/>
    <w:rsid w:val="00A463A9"/>
  </w:style>
  <w:style w:type="paragraph" w:customStyle="1" w:styleId="AD96CB97E81D496EA6CDCE42F99B2123">
    <w:name w:val="AD96CB97E81D496EA6CDCE42F99B2123"/>
    <w:rsid w:val="00A4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A2A7-C097-4C8D-9719-CF2E84A8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Rajashree Krishnian</dc:creator>
  <cp:keywords/>
  <dc:description/>
  <cp:lastModifiedBy>Rajashree Krishnian</cp:lastModifiedBy>
  <cp:revision>7</cp:revision>
  <dcterms:created xsi:type="dcterms:W3CDTF">2024-02-23T12:37:00Z</dcterms:created>
  <dcterms:modified xsi:type="dcterms:W3CDTF">2024-02-23T12:58:00Z</dcterms:modified>
</cp:coreProperties>
</file>