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0268F8C9" w:rsidR="001B3997" w:rsidRPr="0099308E" w:rsidRDefault="001B3997" w:rsidP="001B3997">
      <w:pPr>
        <w:pStyle w:val="NoSpacing"/>
        <w:rPr>
          <w:rFonts w:ascii="Century Gothic" w:hAnsi="Century Gothic"/>
          <w:b/>
          <w:bCs/>
          <w:sz w:val="20"/>
          <w:szCs w:val="20"/>
        </w:rPr>
      </w:pPr>
      <w:r w:rsidRPr="0099308E">
        <w:rPr>
          <w:rFonts w:ascii="Century Gothic" w:hAnsi="Century Gothic"/>
          <w:b/>
          <w:bCs/>
          <w:sz w:val="20"/>
          <w:szCs w:val="20"/>
        </w:rPr>
        <w:t>Role:</w:t>
      </w:r>
      <w:r w:rsidRPr="0099308E">
        <w:rPr>
          <w:rFonts w:ascii="Century Gothic" w:hAnsi="Century Gothic"/>
          <w:b/>
          <w:bCs/>
          <w:sz w:val="20"/>
          <w:szCs w:val="20"/>
        </w:rPr>
        <w:tab/>
      </w:r>
      <w:r w:rsidRPr="0099308E">
        <w:rPr>
          <w:rFonts w:ascii="Century Gothic" w:hAnsi="Century Gothic"/>
          <w:b/>
          <w:bCs/>
          <w:sz w:val="20"/>
          <w:szCs w:val="20"/>
        </w:rPr>
        <w:tab/>
      </w:r>
      <w:r w:rsidRPr="0099308E">
        <w:rPr>
          <w:rFonts w:ascii="Century Gothic" w:hAnsi="Century Gothic"/>
          <w:b/>
          <w:bCs/>
          <w:sz w:val="20"/>
          <w:szCs w:val="20"/>
        </w:rPr>
        <w:tab/>
      </w:r>
      <w:r w:rsidR="00E02964" w:rsidRPr="0099308E">
        <w:rPr>
          <w:rFonts w:ascii="Century Gothic" w:hAnsi="Century Gothic"/>
          <w:b/>
          <w:bCs/>
          <w:sz w:val="20"/>
          <w:szCs w:val="20"/>
        </w:rPr>
        <w:t xml:space="preserve">Workforce and Careers Coordinator </w:t>
      </w:r>
    </w:p>
    <w:p w14:paraId="06DBB393" w14:textId="65CDAD83" w:rsidR="006D50DE" w:rsidRP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Salary</w:t>
      </w:r>
      <w:r w:rsidR="001B3997" w:rsidRPr="0099308E">
        <w:rPr>
          <w:rFonts w:ascii="Century Gothic" w:hAnsi="Century Gothic"/>
          <w:b/>
          <w:bCs/>
          <w:sz w:val="20"/>
          <w:szCs w:val="20"/>
        </w:rPr>
        <w:t>:</w:t>
      </w:r>
      <w:r w:rsidR="001B3997" w:rsidRPr="0099308E">
        <w:rPr>
          <w:rFonts w:ascii="Century Gothic" w:hAnsi="Century Gothic"/>
          <w:b/>
          <w:bCs/>
          <w:sz w:val="20"/>
          <w:szCs w:val="20"/>
        </w:rPr>
        <w:tab/>
      </w:r>
      <w:r w:rsidR="001B3997" w:rsidRPr="0099308E">
        <w:rPr>
          <w:rFonts w:ascii="Century Gothic" w:hAnsi="Century Gothic"/>
          <w:b/>
          <w:bCs/>
          <w:sz w:val="20"/>
          <w:szCs w:val="20"/>
        </w:rPr>
        <w:tab/>
      </w:r>
      <w:r w:rsidR="001B3997" w:rsidRPr="0099308E">
        <w:rPr>
          <w:rFonts w:ascii="Century Gothic" w:hAnsi="Century Gothic"/>
          <w:b/>
          <w:bCs/>
          <w:sz w:val="20"/>
          <w:szCs w:val="20"/>
        </w:rPr>
        <w:tab/>
      </w:r>
      <w:r w:rsidR="003A752E" w:rsidRPr="0099308E">
        <w:rPr>
          <w:rFonts w:ascii="Century Gothic" w:hAnsi="Century Gothic"/>
          <w:b/>
          <w:bCs/>
          <w:sz w:val="20"/>
          <w:szCs w:val="20"/>
        </w:rPr>
        <w:t>£</w:t>
      </w:r>
      <w:r w:rsidR="001D145E">
        <w:rPr>
          <w:rFonts w:ascii="Century Gothic" w:hAnsi="Century Gothic"/>
          <w:b/>
          <w:bCs/>
          <w:sz w:val="20"/>
          <w:szCs w:val="20"/>
        </w:rPr>
        <w:t xml:space="preserve">16, 650 </w:t>
      </w:r>
      <w:r w:rsidR="001B3997" w:rsidRPr="0099308E">
        <w:rPr>
          <w:rFonts w:ascii="Century Gothic" w:hAnsi="Century Gothic"/>
          <w:b/>
          <w:bCs/>
          <w:sz w:val="20"/>
          <w:szCs w:val="20"/>
        </w:rPr>
        <w:t>p.a.</w:t>
      </w:r>
    </w:p>
    <w:p w14:paraId="4C6F2F6C" w14:textId="799D9282" w:rsidR="006D50DE" w:rsidRPr="0099308E" w:rsidRDefault="001B3997" w:rsidP="001B3997">
      <w:pPr>
        <w:pStyle w:val="NoSpacing"/>
        <w:jc w:val="both"/>
        <w:rPr>
          <w:rFonts w:ascii="Century Gothic" w:hAnsi="Century Gothic"/>
          <w:b/>
          <w:bCs/>
          <w:sz w:val="20"/>
          <w:szCs w:val="20"/>
        </w:rPr>
      </w:pPr>
      <w:r w:rsidRPr="0099308E">
        <w:rPr>
          <w:rFonts w:ascii="Century Gothic" w:hAnsi="Century Gothic"/>
          <w:b/>
          <w:bCs/>
          <w:sz w:val="20"/>
          <w:szCs w:val="20"/>
        </w:rPr>
        <w:t>Location:</w:t>
      </w:r>
      <w:r w:rsidRPr="0099308E">
        <w:rPr>
          <w:rFonts w:ascii="Century Gothic" w:hAnsi="Century Gothic"/>
          <w:b/>
          <w:bCs/>
          <w:sz w:val="20"/>
          <w:szCs w:val="20"/>
        </w:rPr>
        <w:tab/>
      </w:r>
      <w:r w:rsidRPr="0099308E">
        <w:rPr>
          <w:rFonts w:ascii="Century Gothic" w:hAnsi="Century Gothic"/>
          <w:b/>
          <w:bCs/>
          <w:sz w:val="20"/>
          <w:szCs w:val="20"/>
        </w:rPr>
        <w:tab/>
      </w:r>
      <w:r w:rsidR="006D50DE" w:rsidRPr="0099308E">
        <w:rPr>
          <w:rFonts w:ascii="Century Gothic" w:hAnsi="Century Gothic"/>
          <w:b/>
          <w:bCs/>
          <w:sz w:val="20"/>
          <w:szCs w:val="20"/>
        </w:rPr>
        <w:t>Hybrid Working – Remote / London</w:t>
      </w:r>
    </w:p>
    <w:p w14:paraId="085CF6BF" w14:textId="2829967D" w:rsidR="001B3997" w:rsidRPr="0099308E" w:rsidRDefault="001B3997" w:rsidP="001B3997">
      <w:pPr>
        <w:pStyle w:val="NoSpacing"/>
        <w:jc w:val="both"/>
        <w:rPr>
          <w:rFonts w:ascii="Century Gothic" w:hAnsi="Century Gothic"/>
          <w:b/>
          <w:bCs/>
          <w:sz w:val="20"/>
          <w:szCs w:val="20"/>
        </w:rPr>
      </w:pPr>
      <w:r w:rsidRPr="0099308E">
        <w:rPr>
          <w:rFonts w:ascii="Century Gothic" w:hAnsi="Century Gothic"/>
          <w:b/>
          <w:bCs/>
          <w:sz w:val="20"/>
          <w:szCs w:val="20"/>
        </w:rPr>
        <w:t>Contract Type:</w:t>
      </w:r>
      <w:r w:rsidRPr="0099308E">
        <w:rPr>
          <w:rFonts w:ascii="Century Gothic" w:hAnsi="Century Gothic"/>
          <w:b/>
          <w:bCs/>
          <w:sz w:val="20"/>
          <w:szCs w:val="20"/>
        </w:rPr>
        <w:tab/>
      </w:r>
      <w:r w:rsidRPr="0099308E">
        <w:rPr>
          <w:rFonts w:ascii="Century Gothic" w:hAnsi="Century Gothic"/>
          <w:b/>
          <w:bCs/>
          <w:sz w:val="20"/>
          <w:szCs w:val="20"/>
        </w:rPr>
        <w:tab/>
      </w:r>
      <w:r w:rsidR="00F22B7F">
        <w:rPr>
          <w:rFonts w:ascii="Century Gothic" w:hAnsi="Century Gothic"/>
          <w:b/>
          <w:bCs/>
          <w:sz w:val="20"/>
          <w:szCs w:val="20"/>
        </w:rPr>
        <w:t>Fixed Term (6 Months)</w:t>
      </w:r>
      <w:r w:rsidR="00DD329F" w:rsidRPr="0099308E">
        <w:rPr>
          <w:rFonts w:ascii="Century Gothic" w:hAnsi="Century Gothic"/>
          <w:b/>
          <w:bCs/>
          <w:sz w:val="20"/>
          <w:szCs w:val="20"/>
        </w:rPr>
        <w:t xml:space="preserve">, </w:t>
      </w:r>
      <w:r w:rsidR="00826DF2">
        <w:rPr>
          <w:rFonts w:ascii="Century Gothic" w:hAnsi="Century Gothic"/>
          <w:b/>
          <w:bCs/>
          <w:sz w:val="20"/>
          <w:szCs w:val="20"/>
        </w:rPr>
        <w:t>Part</w:t>
      </w:r>
      <w:r w:rsidR="00DD329F" w:rsidRPr="0099308E">
        <w:rPr>
          <w:rFonts w:ascii="Century Gothic" w:hAnsi="Century Gothic"/>
          <w:b/>
          <w:bCs/>
          <w:sz w:val="20"/>
          <w:szCs w:val="20"/>
        </w:rPr>
        <w:t xml:space="preserve"> Time (</w:t>
      </w:r>
      <w:r w:rsidR="001459A1" w:rsidRPr="0099308E">
        <w:rPr>
          <w:rFonts w:ascii="Century Gothic" w:hAnsi="Century Gothic"/>
          <w:b/>
          <w:bCs/>
          <w:sz w:val="20"/>
          <w:szCs w:val="20"/>
        </w:rPr>
        <w:t>17.</w:t>
      </w:r>
      <w:r w:rsidR="00DD329F" w:rsidRPr="0099308E">
        <w:rPr>
          <w:rFonts w:ascii="Century Gothic" w:hAnsi="Century Gothic"/>
          <w:b/>
          <w:bCs/>
          <w:sz w:val="20"/>
          <w:szCs w:val="20"/>
        </w:rPr>
        <w:t>5 hours)</w:t>
      </w:r>
    </w:p>
    <w:p w14:paraId="5A78E31E" w14:textId="6FD6B362" w:rsidR="001B3997" w:rsidRPr="0099308E" w:rsidRDefault="001B3997" w:rsidP="001B3997">
      <w:pPr>
        <w:pStyle w:val="NoSpacing"/>
        <w:jc w:val="both"/>
        <w:rPr>
          <w:rFonts w:ascii="Century Gothic" w:hAnsi="Century Gothic"/>
          <w:b/>
          <w:bCs/>
          <w:sz w:val="20"/>
          <w:szCs w:val="20"/>
        </w:rPr>
      </w:pPr>
      <w:r w:rsidRPr="0099308E">
        <w:rPr>
          <w:rFonts w:ascii="Century Gothic" w:hAnsi="Century Gothic"/>
          <w:b/>
          <w:bCs/>
          <w:sz w:val="20"/>
          <w:szCs w:val="20"/>
        </w:rPr>
        <w:t>How to Apply</w:t>
      </w:r>
    </w:p>
    <w:p w14:paraId="6CC027AB" w14:textId="77777777" w:rsidR="001B3997" w:rsidRPr="0099308E" w:rsidRDefault="001B3997" w:rsidP="001B3997">
      <w:pPr>
        <w:pStyle w:val="NoSpacing"/>
        <w:jc w:val="both"/>
        <w:rPr>
          <w:rFonts w:ascii="Century Gothic" w:hAnsi="Century Gothic"/>
          <w:b/>
          <w:bCs/>
          <w:sz w:val="20"/>
          <w:szCs w:val="20"/>
        </w:rPr>
      </w:pPr>
    </w:p>
    <w:p w14:paraId="4E89BE5B" w14:textId="36CB916F" w:rsidR="001B3997" w:rsidRPr="0099308E" w:rsidRDefault="001B3997" w:rsidP="001B3997">
      <w:pPr>
        <w:pStyle w:val="NoSpacing"/>
        <w:jc w:val="both"/>
        <w:rPr>
          <w:rFonts w:ascii="Century Gothic" w:hAnsi="Century Gothic"/>
          <w:sz w:val="20"/>
          <w:szCs w:val="20"/>
        </w:rPr>
      </w:pPr>
      <w:r w:rsidRPr="0099308E">
        <w:rPr>
          <w:rFonts w:ascii="Century Gothic" w:hAnsi="Century Gothic"/>
          <w:sz w:val="20"/>
          <w:szCs w:val="20"/>
        </w:rPr>
        <w:t>If you believe that you are the right person for this role, please submit your CV and Cover Letter</w:t>
      </w:r>
    </w:p>
    <w:p w14:paraId="35086E3C" w14:textId="1D91ECF0" w:rsidR="006D50DE" w:rsidRPr="002F382C" w:rsidRDefault="001B3997" w:rsidP="001B3997">
      <w:pPr>
        <w:pStyle w:val="NoSpacing"/>
        <w:jc w:val="both"/>
        <w:rPr>
          <w:rFonts w:ascii="Century Gothic" w:hAnsi="Century Gothic"/>
          <w:sz w:val="20"/>
          <w:szCs w:val="20"/>
        </w:rPr>
      </w:pPr>
      <w:r w:rsidRPr="0099308E">
        <w:rPr>
          <w:rFonts w:ascii="Century Gothic" w:hAnsi="Century Gothic"/>
          <w:sz w:val="20"/>
          <w:szCs w:val="20"/>
        </w:rPr>
        <w:t xml:space="preserve">to Leanne Timon at </w:t>
      </w:r>
      <w:hyperlink r:id="rId8" w:history="1">
        <w:r w:rsidRPr="0099308E">
          <w:rPr>
            <w:rStyle w:val="Hyperlink"/>
            <w:rFonts w:ascii="Century Gothic" w:hAnsi="Century Gothic"/>
            <w:sz w:val="20"/>
            <w:szCs w:val="20"/>
          </w:rPr>
          <w:t>ltimon@rcoa.ac.uk</w:t>
        </w:r>
      </w:hyperlink>
      <w:r w:rsidRPr="0099308E">
        <w:rPr>
          <w:rFonts w:ascii="Century Gothic" w:hAnsi="Century Gothic"/>
          <w:sz w:val="20"/>
          <w:szCs w:val="20"/>
        </w:rPr>
        <w:t xml:space="preserve"> by </w:t>
      </w:r>
      <w:r w:rsidR="0086699B">
        <w:rPr>
          <w:rFonts w:ascii="Century Gothic" w:hAnsi="Century Gothic"/>
          <w:b/>
          <w:bCs/>
          <w:sz w:val="20"/>
          <w:szCs w:val="20"/>
        </w:rPr>
        <w:t>Friday 01 August 2025.</w:t>
      </w:r>
    </w:p>
    <w:p w14:paraId="103D24B1" w14:textId="77777777" w:rsidR="002F382C" w:rsidRDefault="002F382C" w:rsidP="001B3997">
      <w:pPr>
        <w:pStyle w:val="NoSpacing"/>
        <w:jc w:val="both"/>
        <w:rPr>
          <w:rFonts w:ascii="Century Gothic" w:hAnsi="Century Gothic"/>
          <w:b/>
          <w:bCs/>
          <w:sz w:val="20"/>
          <w:szCs w:val="20"/>
        </w:rPr>
      </w:pPr>
    </w:p>
    <w:p w14:paraId="2E8AFE20" w14:textId="54BD4A39" w:rsidR="00E671B6" w:rsidRDefault="00EB245E" w:rsidP="002F382C">
      <w:pPr>
        <w:pStyle w:val="NoSpacing"/>
        <w:jc w:val="both"/>
        <w:rPr>
          <w:rFonts w:ascii="Century Gothic" w:hAnsi="Century Gothic"/>
          <w:b/>
          <w:bCs/>
          <w:sz w:val="20"/>
          <w:szCs w:val="20"/>
        </w:rPr>
      </w:pPr>
      <w:r w:rsidRPr="0099308E">
        <w:rPr>
          <w:rFonts w:ascii="Century Gothic" w:hAnsi="Century Gothic"/>
          <w:b/>
          <w:bCs/>
          <w:sz w:val="20"/>
          <w:szCs w:val="20"/>
        </w:rPr>
        <w:t>About Yo</w:t>
      </w:r>
      <w:r w:rsidR="002F382C">
        <w:rPr>
          <w:rFonts w:ascii="Century Gothic" w:hAnsi="Century Gothic"/>
          <w:b/>
          <w:bCs/>
          <w:sz w:val="20"/>
          <w:szCs w:val="20"/>
        </w:rPr>
        <w:t>u</w:t>
      </w:r>
    </w:p>
    <w:p w14:paraId="1D92D3F0" w14:textId="77777777" w:rsidR="002F382C" w:rsidRPr="002F382C" w:rsidRDefault="002F382C" w:rsidP="002F382C">
      <w:pPr>
        <w:pStyle w:val="NoSpacing"/>
        <w:jc w:val="both"/>
        <w:rPr>
          <w:rFonts w:ascii="Century Gothic" w:hAnsi="Century Gothic"/>
          <w:b/>
          <w:bCs/>
          <w:sz w:val="20"/>
          <w:szCs w:val="20"/>
        </w:rPr>
      </w:pPr>
    </w:p>
    <w:p w14:paraId="0A1A409D" w14:textId="11813BB0" w:rsidR="002F382C" w:rsidRDefault="00E671B6" w:rsidP="002F382C">
      <w:pPr>
        <w:rPr>
          <w:rFonts w:ascii="Century Gothic" w:hAnsi="Century Gothic"/>
          <w:szCs w:val="20"/>
        </w:rPr>
      </w:pPr>
      <w:r>
        <w:rPr>
          <w:rFonts w:ascii="Century Gothic" w:hAnsi="Century Gothic"/>
          <w:szCs w:val="20"/>
        </w:rPr>
        <w:t>The successful candidate has</w:t>
      </w:r>
      <w:r w:rsidRPr="00E671B6">
        <w:rPr>
          <w:rFonts w:ascii="Century Gothic" w:hAnsi="Century Gothic"/>
          <w:szCs w:val="20"/>
        </w:rPr>
        <w:t xml:space="preserve"> </w:t>
      </w:r>
      <w:r w:rsidR="00813A9E">
        <w:rPr>
          <w:rFonts w:ascii="Century Gothic" w:hAnsi="Century Gothic"/>
          <w:szCs w:val="20"/>
        </w:rPr>
        <w:t>strong administrative skills and excellent attention to detail, with d</w:t>
      </w:r>
      <w:r w:rsidR="00813A9E" w:rsidRPr="00813A9E">
        <w:rPr>
          <w:rFonts w:ascii="Century Gothic" w:hAnsi="Century Gothic"/>
          <w:szCs w:val="20"/>
        </w:rPr>
        <w:t>emonstratable administration and secretariat experience, including support to formal committees and minute-taking</w:t>
      </w:r>
      <w:r w:rsidR="00813A9E">
        <w:rPr>
          <w:rFonts w:ascii="Century Gothic" w:hAnsi="Century Gothic"/>
          <w:szCs w:val="20"/>
        </w:rPr>
        <w:t xml:space="preserve">, alongside </w:t>
      </w:r>
      <w:r w:rsidRPr="00E671B6">
        <w:rPr>
          <w:rFonts w:ascii="Century Gothic" w:hAnsi="Century Gothic"/>
          <w:szCs w:val="20"/>
        </w:rPr>
        <w:t>experience in a helpdesk and/or customer service environmen</w:t>
      </w:r>
      <w:r w:rsidR="002F382C">
        <w:rPr>
          <w:rFonts w:ascii="Century Gothic" w:hAnsi="Century Gothic"/>
          <w:szCs w:val="20"/>
        </w:rPr>
        <w:t>t.</w:t>
      </w:r>
    </w:p>
    <w:p w14:paraId="55A1D3E4" w14:textId="77777777" w:rsidR="00EB245E" w:rsidRPr="0099308E" w:rsidRDefault="00EB245E" w:rsidP="002F382C">
      <w:pPr>
        <w:rPr>
          <w:rFonts w:ascii="Century Gothic" w:hAnsi="Century Gothic"/>
          <w:b/>
          <w:bCs/>
          <w:szCs w:val="20"/>
        </w:rPr>
      </w:pPr>
    </w:p>
    <w:p w14:paraId="19A1B2F4" w14:textId="5C2BC041" w:rsid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About the Rol</w:t>
      </w:r>
      <w:r w:rsidR="002F382C">
        <w:rPr>
          <w:rFonts w:ascii="Century Gothic" w:hAnsi="Century Gothic"/>
          <w:b/>
          <w:bCs/>
          <w:sz w:val="20"/>
          <w:szCs w:val="20"/>
        </w:rPr>
        <w:t>e</w:t>
      </w:r>
    </w:p>
    <w:p w14:paraId="090D3EB8" w14:textId="77777777" w:rsidR="002F382C" w:rsidRPr="0099308E" w:rsidRDefault="002F382C" w:rsidP="001B3997">
      <w:pPr>
        <w:pStyle w:val="NoSpacing"/>
        <w:jc w:val="both"/>
        <w:rPr>
          <w:rFonts w:ascii="Century Gothic" w:hAnsi="Century Gothic"/>
          <w:b/>
          <w:bCs/>
          <w:sz w:val="20"/>
          <w:szCs w:val="20"/>
        </w:rPr>
      </w:pPr>
    </w:p>
    <w:p w14:paraId="31F447B0" w14:textId="77777777" w:rsidR="00B221CD" w:rsidRPr="00B221CD" w:rsidRDefault="00B221CD" w:rsidP="00B221CD">
      <w:pPr>
        <w:pStyle w:val="NoSpacing"/>
        <w:jc w:val="both"/>
        <w:rPr>
          <w:rFonts w:ascii="Century Gothic" w:hAnsi="Century Gothic"/>
          <w:sz w:val="20"/>
          <w:szCs w:val="20"/>
        </w:rPr>
      </w:pPr>
      <w:r w:rsidRPr="00B221CD">
        <w:rPr>
          <w:rFonts w:ascii="Century Gothic" w:hAnsi="Century Gothic"/>
          <w:sz w:val="20"/>
          <w:szCs w:val="20"/>
        </w:rPr>
        <w:t>The purpose of this role is to provide comprehensive administrative support to the team responsible for delivering the College’s anaesthetics workforce and careers workstream.</w:t>
      </w:r>
    </w:p>
    <w:p w14:paraId="036F0AED" w14:textId="77777777" w:rsidR="00B221CD" w:rsidRPr="00B221CD" w:rsidRDefault="00B221CD" w:rsidP="00B221CD">
      <w:pPr>
        <w:pStyle w:val="NoSpacing"/>
        <w:jc w:val="both"/>
        <w:rPr>
          <w:rFonts w:ascii="Century Gothic" w:hAnsi="Century Gothic"/>
          <w:sz w:val="20"/>
          <w:szCs w:val="20"/>
        </w:rPr>
      </w:pPr>
    </w:p>
    <w:p w14:paraId="5602CD5C" w14:textId="77777777" w:rsidR="00B221CD" w:rsidRPr="00B221CD" w:rsidRDefault="00B221CD" w:rsidP="00B221CD">
      <w:pPr>
        <w:pStyle w:val="NoSpacing"/>
        <w:jc w:val="both"/>
        <w:rPr>
          <w:rFonts w:ascii="Century Gothic" w:hAnsi="Century Gothic"/>
          <w:sz w:val="20"/>
          <w:szCs w:val="20"/>
        </w:rPr>
      </w:pPr>
      <w:r w:rsidRPr="00B221CD">
        <w:rPr>
          <w:rFonts w:ascii="Century Gothic" w:hAnsi="Century Gothic"/>
          <w:sz w:val="20"/>
          <w:szCs w:val="20"/>
        </w:rPr>
        <w:t xml:space="preserve">This includes providing administrative support and guidance to anaesthetists applying for entry to the General Medical Council (GMC) Specialist Register through the Portfolio Pathway route and managing the online system used to process and maintain these applications. As well as, coordinating and supporting a range of initiatives designed to promote anaesthesia as a career and to engage prospective members. </w:t>
      </w:r>
    </w:p>
    <w:p w14:paraId="6C270200" w14:textId="77777777" w:rsidR="00647109" w:rsidRPr="0099308E" w:rsidRDefault="00647109" w:rsidP="001B3997">
      <w:pPr>
        <w:pStyle w:val="NoSpacing"/>
        <w:jc w:val="both"/>
        <w:rPr>
          <w:rFonts w:ascii="Century Gothic" w:hAnsi="Century Gothic"/>
          <w:b/>
          <w:bCs/>
          <w:sz w:val="20"/>
          <w:szCs w:val="20"/>
        </w:rPr>
      </w:pPr>
    </w:p>
    <w:p w14:paraId="54FDB174" w14:textId="60AAFAE9" w:rsidR="008C735C" w:rsidRDefault="005D0627" w:rsidP="001B3997">
      <w:pPr>
        <w:jc w:val="both"/>
        <w:rPr>
          <w:rFonts w:ascii="Century Gothic" w:hAnsi="Century Gothic"/>
          <w:szCs w:val="20"/>
        </w:rPr>
      </w:pPr>
      <w:r w:rsidRPr="0099308E">
        <w:rPr>
          <w:rFonts w:ascii="Century Gothic" w:hAnsi="Century Gothic"/>
          <w:szCs w:val="20"/>
        </w:rPr>
        <w:t>Duties include but are not limited to:</w:t>
      </w:r>
    </w:p>
    <w:p w14:paraId="143C9365" w14:textId="77777777" w:rsidR="00813A9E" w:rsidRDefault="00813A9E" w:rsidP="001B3997">
      <w:pPr>
        <w:jc w:val="both"/>
        <w:rPr>
          <w:rFonts w:ascii="Century Gothic" w:hAnsi="Century Gothic"/>
          <w:szCs w:val="20"/>
        </w:rPr>
      </w:pPr>
    </w:p>
    <w:p w14:paraId="0D72A4F8" w14:textId="4EB05D04" w:rsidR="00215E31" w:rsidRPr="00215E31" w:rsidRDefault="00215E31" w:rsidP="00215E31">
      <w:pPr>
        <w:pStyle w:val="ListParagraph"/>
        <w:numPr>
          <w:ilvl w:val="0"/>
          <w:numId w:val="7"/>
        </w:numPr>
        <w:jc w:val="both"/>
        <w:rPr>
          <w:szCs w:val="20"/>
        </w:rPr>
      </w:pPr>
      <w:r w:rsidRPr="00122522">
        <w:rPr>
          <w:szCs w:val="20"/>
        </w:rPr>
        <w:t xml:space="preserve">Provide administrative and secretarial support to the Workforce and Careers </w:t>
      </w:r>
      <w:r>
        <w:rPr>
          <w:szCs w:val="20"/>
        </w:rPr>
        <w:t>Team.</w:t>
      </w:r>
    </w:p>
    <w:p w14:paraId="5D8EA8B5" w14:textId="40AE9F4D" w:rsidR="00813A9E" w:rsidRDefault="00813A9E" w:rsidP="00813A9E">
      <w:pPr>
        <w:pStyle w:val="ListParagraph"/>
        <w:numPr>
          <w:ilvl w:val="0"/>
          <w:numId w:val="7"/>
        </w:numPr>
        <w:jc w:val="both"/>
      </w:pPr>
      <w:r>
        <w:t>Provide secretarial support to allied Committees and Chairpersons, including drafting agendas, preparing papers, coordinating logistical arrangements, taking and reporting of minutes, coordinating follow-up actions and processing of all general correspondence for the Committees</w:t>
      </w:r>
    </w:p>
    <w:p w14:paraId="3F36D6C1" w14:textId="32E0F9C5" w:rsidR="00813A9E" w:rsidRPr="00122522" w:rsidRDefault="00215E31" w:rsidP="00813A9E">
      <w:pPr>
        <w:pStyle w:val="ListParagraph"/>
        <w:numPr>
          <w:ilvl w:val="0"/>
          <w:numId w:val="7"/>
        </w:numPr>
        <w:jc w:val="both"/>
        <w:rPr>
          <w:szCs w:val="20"/>
        </w:rPr>
      </w:pPr>
      <w:r w:rsidRPr="00122522">
        <w:rPr>
          <w:szCs w:val="20"/>
        </w:rPr>
        <w:t>Provide information and guidance to others or directly respond to enquiries, via email or telephone</w:t>
      </w:r>
      <w:r>
        <w:rPr>
          <w:szCs w:val="20"/>
        </w:rPr>
        <w:t xml:space="preserve"> </w:t>
      </w:r>
      <w:r w:rsidR="00813A9E">
        <w:rPr>
          <w:szCs w:val="20"/>
        </w:rPr>
        <w:t xml:space="preserve">for SAS anaesthetists, undergraduate/those interested in a career in anaesthesia and portfolio pathway applicants, </w:t>
      </w:r>
      <w:r w:rsidR="00813A9E" w:rsidRPr="00122522">
        <w:rPr>
          <w:szCs w:val="20"/>
        </w:rPr>
        <w:t>escalating concerns or complex queries as necessary</w:t>
      </w:r>
      <w:r w:rsidR="00813A9E">
        <w:rPr>
          <w:szCs w:val="20"/>
        </w:rPr>
        <w:t>.</w:t>
      </w:r>
    </w:p>
    <w:p w14:paraId="58B4F53C" w14:textId="12D25832" w:rsidR="00813A9E" w:rsidRDefault="00813A9E" w:rsidP="00813A9E">
      <w:pPr>
        <w:pStyle w:val="ListParagraph"/>
        <w:numPr>
          <w:ilvl w:val="0"/>
          <w:numId w:val="7"/>
        </w:numPr>
        <w:jc w:val="both"/>
        <w:rPr>
          <w:szCs w:val="20"/>
        </w:rPr>
      </w:pPr>
      <w:r w:rsidRPr="00122522">
        <w:rPr>
          <w:szCs w:val="20"/>
        </w:rPr>
        <w:t>Support external careers fairs by administering the undergraduate materials required and source and coordinate volunteers to represent the specialty at careers fairs as required</w:t>
      </w:r>
      <w:r w:rsidR="00215E31">
        <w:rPr>
          <w:szCs w:val="20"/>
        </w:rPr>
        <w:t>.</w:t>
      </w:r>
    </w:p>
    <w:p w14:paraId="4BB2C536" w14:textId="3D3FE28D" w:rsidR="00826DF2" w:rsidRPr="00215E31" w:rsidRDefault="00215E31" w:rsidP="00215E31">
      <w:pPr>
        <w:pStyle w:val="ListParagraph"/>
        <w:numPr>
          <w:ilvl w:val="0"/>
          <w:numId w:val="7"/>
        </w:numPr>
        <w:jc w:val="both"/>
        <w:rPr>
          <w:szCs w:val="20"/>
        </w:rPr>
      </w:pPr>
      <w:r w:rsidRPr="00122522">
        <w:rPr>
          <w:szCs w:val="20"/>
        </w:rPr>
        <w:t xml:space="preserve">Support the running of Workforce and Careers </w:t>
      </w:r>
      <w:r>
        <w:rPr>
          <w:szCs w:val="20"/>
        </w:rPr>
        <w:t>T</w:t>
      </w:r>
      <w:r w:rsidRPr="00122522">
        <w:rPr>
          <w:szCs w:val="20"/>
        </w:rPr>
        <w:t>eam themed events, including but not limited to the organisation of speakers, room bookings, delegate administration and feedback and CPD certificates</w:t>
      </w:r>
      <w:r>
        <w:rPr>
          <w:szCs w:val="20"/>
        </w:rPr>
        <w:t>.</w:t>
      </w:r>
    </w:p>
    <w:p w14:paraId="32D97D5F" w14:textId="4697C1C9" w:rsidR="00813A9E" w:rsidRPr="00215E31" w:rsidRDefault="00557E08" w:rsidP="001B3997">
      <w:pPr>
        <w:pStyle w:val="Bullets"/>
        <w:numPr>
          <w:ilvl w:val="0"/>
          <w:numId w:val="2"/>
        </w:numPr>
        <w:spacing w:after="0"/>
        <w:ind w:left="714" w:hanging="357"/>
        <w:jc w:val="both"/>
        <w:rPr>
          <w:rFonts w:ascii="Century Gothic" w:hAnsi="Century Gothic"/>
          <w:b/>
          <w:bCs/>
        </w:rPr>
      </w:pPr>
      <w:r w:rsidRPr="00215E31">
        <w:rPr>
          <w:rFonts w:ascii="Century Gothic" w:hAnsi="Century Gothic"/>
        </w:rPr>
        <w:t>Support the development and creation of materials to promote the specialty</w:t>
      </w:r>
      <w:r w:rsidR="00215E31">
        <w:rPr>
          <w:rFonts w:ascii="Century Gothic" w:hAnsi="Century Gothic"/>
        </w:rPr>
        <w:t>.</w:t>
      </w:r>
    </w:p>
    <w:p w14:paraId="2C42E40E" w14:textId="77777777" w:rsidR="00215E31" w:rsidRPr="00215E31" w:rsidRDefault="00215E31" w:rsidP="00215E31">
      <w:pPr>
        <w:pStyle w:val="Bullets"/>
        <w:numPr>
          <w:ilvl w:val="0"/>
          <w:numId w:val="0"/>
        </w:numPr>
        <w:spacing w:after="0"/>
        <w:ind w:left="714"/>
        <w:jc w:val="both"/>
        <w:rPr>
          <w:rFonts w:ascii="Century Gothic" w:hAnsi="Century Gothic"/>
          <w:b/>
          <w:bCs/>
        </w:rPr>
      </w:pPr>
    </w:p>
    <w:p w14:paraId="5F30698E" w14:textId="5F4E4CDE" w:rsidR="00215E31" w:rsidRP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The Package</w:t>
      </w:r>
    </w:p>
    <w:p w14:paraId="2EF3515C" w14:textId="77777777" w:rsidR="001B3997" w:rsidRPr="0099308E" w:rsidRDefault="001B3997" w:rsidP="001B3997">
      <w:pPr>
        <w:pStyle w:val="NoSpacing"/>
        <w:jc w:val="both"/>
        <w:rPr>
          <w:rFonts w:ascii="Century Gothic" w:hAnsi="Century Gothic"/>
          <w:b/>
          <w:bCs/>
          <w:sz w:val="20"/>
          <w:szCs w:val="20"/>
        </w:rPr>
      </w:pPr>
    </w:p>
    <w:p w14:paraId="18105988" w14:textId="50A95BB4"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 xml:space="preserve">This is a </w:t>
      </w:r>
      <w:r w:rsidR="001459A1" w:rsidRPr="0099308E">
        <w:rPr>
          <w:rFonts w:ascii="Century Gothic" w:hAnsi="Century Gothic"/>
          <w:sz w:val="20"/>
          <w:szCs w:val="20"/>
        </w:rPr>
        <w:t>part-time</w:t>
      </w:r>
      <w:r w:rsidRPr="0099308E">
        <w:rPr>
          <w:rFonts w:ascii="Century Gothic" w:hAnsi="Century Gothic"/>
          <w:sz w:val="20"/>
          <w:szCs w:val="20"/>
        </w:rPr>
        <w:t xml:space="preserve">, </w:t>
      </w:r>
      <w:r w:rsidR="001459A1" w:rsidRPr="0099308E">
        <w:rPr>
          <w:rFonts w:ascii="Century Gothic" w:hAnsi="Century Gothic"/>
          <w:sz w:val="20"/>
          <w:szCs w:val="20"/>
        </w:rPr>
        <w:t>permanent</w:t>
      </w:r>
      <w:r w:rsidRPr="0099308E">
        <w:rPr>
          <w:rFonts w:ascii="Century Gothic" w:hAnsi="Century Gothic"/>
          <w:sz w:val="20"/>
          <w:szCs w:val="20"/>
        </w:rPr>
        <w:t xml:space="preserve"> </w:t>
      </w:r>
      <w:r w:rsidR="00EB245E" w:rsidRPr="0099308E">
        <w:rPr>
          <w:rFonts w:ascii="Century Gothic" w:hAnsi="Century Gothic"/>
          <w:sz w:val="20"/>
          <w:szCs w:val="20"/>
        </w:rPr>
        <w:t>position</w:t>
      </w:r>
      <w:r w:rsidRPr="0099308E">
        <w:rPr>
          <w:rFonts w:ascii="Century Gothic" w:hAnsi="Century Gothic"/>
          <w:sz w:val="20"/>
          <w:szCs w:val="20"/>
        </w:rPr>
        <w:t xml:space="preserve"> with a competitive employee benefits</w:t>
      </w:r>
      <w:r w:rsidR="00EB245E" w:rsidRPr="0099308E">
        <w:rPr>
          <w:rFonts w:ascii="Century Gothic" w:hAnsi="Century Gothic"/>
          <w:sz w:val="20"/>
          <w:szCs w:val="20"/>
        </w:rPr>
        <w:t xml:space="preserve"> package, which includes (but is not limited to):</w:t>
      </w:r>
    </w:p>
    <w:p w14:paraId="46478814" w14:textId="77777777" w:rsidR="006D50DE" w:rsidRPr="0099308E" w:rsidRDefault="006D50DE" w:rsidP="001B3997">
      <w:pPr>
        <w:pStyle w:val="NoSpacing"/>
        <w:jc w:val="both"/>
        <w:rPr>
          <w:rFonts w:ascii="Century Gothic" w:hAnsi="Century Gothic"/>
          <w:sz w:val="20"/>
          <w:szCs w:val="20"/>
        </w:rPr>
      </w:pPr>
    </w:p>
    <w:p w14:paraId="216B2775" w14:textId="36D3E949" w:rsidR="001B3997" w:rsidRPr="0099308E" w:rsidRDefault="005D0627"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13</w:t>
      </w:r>
      <w:r w:rsidR="00CA466C" w:rsidRPr="0099308E">
        <w:rPr>
          <w:rFonts w:ascii="Century Gothic" w:hAnsi="Century Gothic"/>
          <w:sz w:val="20"/>
          <w:szCs w:val="20"/>
        </w:rPr>
        <w:t xml:space="preserve"> </w:t>
      </w:r>
      <w:r w:rsidR="006D50DE" w:rsidRPr="0099308E">
        <w:rPr>
          <w:rFonts w:ascii="Century Gothic" w:hAnsi="Century Gothic"/>
          <w:sz w:val="20"/>
          <w:szCs w:val="20"/>
        </w:rPr>
        <w:t>days of annual leave, plus bank holiday</w:t>
      </w:r>
    </w:p>
    <w:p w14:paraId="0B2005A3" w14:textId="55505FA0" w:rsidR="355DACB4" w:rsidRPr="0099308E" w:rsidRDefault="355DACB4" w:rsidP="45C768F4">
      <w:pPr>
        <w:pStyle w:val="NoSpacing"/>
        <w:numPr>
          <w:ilvl w:val="0"/>
          <w:numId w:val="4"/>
        </w:numPr>
        <w:jc w:val="both"/>
        <w:rPr>
          <w:rFonts w:ascii="Century Gothic" w:eastAsia="Century Gothic" w:hAnsi="Century Gothic" w:cs="Century Gothic"/>
          <w:sz w:val="20"/>
          <w:szCs w:val="20"/>
        </w:rPr>
      </w:pPr>
      <w:r w:rsidRPr="0099308E">
        <w:rPr>
          <w:rFonts w:ascii="Century Gothic" w:eastAsia="Century Gothic" w:hAnsi="Century Gothic" w:cs="Century Gothic"/>
          <w:sz w:val="20"/>
          <w:szCs w:val="20"/>
        </w:rPr>
        <w:t>Healthcare support through Benenden Health</w:t>
      </w:r>
    </w:p>
    <w:p w14:paraId="7DA4C0C6"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Up to 12% pension contribution</w:t>
      </w:r>
    </w:p>
    <w:p w14:paraId="62BB7169"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Hybrid and flexible working</w:t>
      </w:r>
    </w:p>
    <w:p w14:paraId="5A668AFC"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Wellbeing hour once a week</w:t>
      </w:r>
    </w:p>
    <w:p w14:paraId="748D0E2C"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lastRenderedPageBreak/>
        <w:t>Cycle to work and employee discounts schemes</w:t>
      </w:r>
    </w:p>
    <w:p w14:paraId="2C70DFDF"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Training and development opportunities</w:t>
      </w:r>
    </w:p>
    <w:p w14:paraId="6A1ACC28" w14:textId="71791D55" w:rsidR="006D50DE"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 xml:space="preserve">Access to Mental Health First Aiders and Employee Assistance </w:t>
      </w:r>
      <w:r w:rsidR="00157C3B" w:rsidRPr="0099308E">
        <w:rPr>
          <w:rFonts w:ascii="Century Gothic" w:hAnsi="Century Gothic"/>
          <w:sz w:val="20"/>
          <w:szCs w:val="20"/>
        </w:rPr>
        <w:t>Program</w:t>
      </w:r>
      <w:r w:rsidR="001B3997" w:rsidRPr="0099308E">
        <w:rPr>
          <w:rFonts w:ascii="Century Gothic" w:hAnsi="Century Gothic"/>
          <w:sz w:val="20"/>
          <w:szCs w:val="20"/>
        </w:rPr>
        <w:t>me</w:t>
      </w:r>
      <w:r w:rsidR="00157C3B" w:rsidRPr="0099308E">
        <w:rPr>
          <w:rFonts w:ascii="Century Gothic" w:hAnsi="Century Gothic"/>
          <w:sz w:val="20"/>
          <w:szCs w:val="20"/>
        </w:rPr>
        <w:t>s</w:t>
      </w:r>
    </w:p>
    <w:p w14:paraId="2116FB91" w14:textId="77777777" w:rsidR="006D50DE" w:rsidRPr="0099308E" w:rsidRDefault="006D50DE" w:rsidP="001B3997">
      <w:pPr>
        <w:pStyle w:val="NoSpacing"/>
        <w:jc w:val="both"/>
        <w:rPr>
          <w:rFonts w:ascii="Century Gothic" w:hAnsi="Century Gothic"/>
          <w:b/>
          <w:bCs/>
          <w:sz w:val="20"/>
          <w:szCs w:val="20"/>
        </w:rPr>
      </w:pPr>
    </w:p>
    <w:p w14:paraId="09BDA5C6" w14:textId="77777777" w:rsidR="006D50DE" w:rsidRP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About the College</w:t>
      </w:r>
    </w:p>
    <w:p w14:paraId="4B8D43F8" w14:textId="77777777" w:rsidR="006D50DE" w:rsidRPr="0099308E" w:rsidRDefault="006D50DE" w:rsidP="001B3997">
      <w:pPr>
        <w:pStyle w:val="NoSpacing"/>
        <w:jc w:val="both"/>
        <w:rPr>
          <w:rFonts w:ascii="Century Gothic" w:hAnsi="Century Gothic"/>
          <w:b/>
          <w:bCs/>
          <w:sz w:val="20"/>
          <w:szCs w:val="20"/>
        </w:rPr>
      </w:pPr>
    </w:p>
    <w:p w14:paraId="05754CED" w14:textId="77777777"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99308E" w:rsidRDefault="006D50DE" w:rsidP="001B3997">
      <w:pPr>
        <w:pStyle w:val="NoSpacing"/>
        <w:jc w:val="both"/>
        <w:rPr>
          <w:rFonts w:ascii="Century Gothic" w:hAnsi="Century Gothic"/>
          <w:sz w:val="20"/>
          <w:szCs w:val="20"/>
        </w:rPr>
      </w:pPr>
    </w:p>
    <w:p w14:paraId="38FD0BF9" w14:textId="77777777"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99308E" w:rsidRDefault="006D50DE" w:rsidP="001B3997">
      <w:pPr>
        <w:pStyle w:val="NoSpacing"/>
        <w:jc w:val="both"/>
        <w:rPr>
          <w:rFonts w:ascii="Century Gothic" w:hAnsi="Century Gothic"/>
          <w:sz w:val="20"/>
          <w:szCs w:val="20"/>
        </w:rPr>
      </w:pPr>
    </w:p>
    <w:p w14:paraId="329C7074" w14:textId="77777777"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p>
    <w:p w14:paraId="3692F13A" w14:textId="77777777" w:rsidR="006D50DE" w:rsidRPr="0099308E" w:rsidRDefault="006D50DE" w:rsidP="001B3997">
      <w:pPr>
        <w:pStyle w:val="NoSpacing"/>
        <w:jc w:val="both"/>
        <w:rPr>
          <w:rFonts w:ascii="Century Gothic" w:hAnsi="Century Gothic"/>
          <w:sz w:val="20"/>
          <w:szCs w:val="20"/>
        </w:rPr>
      </w:pPr>
    </w:p>
    <w:p w14:paraId="19337B47" w14:textId="626FBF97" w:rsidR="006D50DE" w:rsidRPr="001B3997" w:rsidRDefault="006D50DE" w:rsidP="001B3997">
      <w:pPr>
        <w:pStyle w:val="NoSpacing"/>
        <w:jc w:val="both"/>
        <w:rPr>
          <w:rFonts w:ascii="Century Gothic" w:hAnsi="Century Gothic"/>
          <w:sz w:val="20"/>
          <w:szCs w:val="20"/>
          <w:lang w:val="en-US"/>
        </w:rPr>
      </w:pPr>
      <w:r w:rsidRPr="0099308E">
        <w:rPr>
          <w:rFonts w:ascii="Century Gothic" w:hAnsi="Century Gothic"/>
          <w:sz w:val="20"/>
          <w:szCs w:val="20"/>
        </w:rPr>
        <w:t xml:space="preserve">If you have any questions or would like more information about this opportunity, please contact: </w:t>
      </w:r>
      <w:hyperlink r:id="rId9" w:history="1">
        <w:r w:rsidR="00157C3B" w:rsidRPr="0099308E">
          <w:rPr>
            <w:rStyle w:val="Hyperlink"/>
            <w:rFonts w:ascii="Century Gothic" w:hAnsi="Century Gothic"/>
            <w:sz w:val="20"/>
            <w:szCs w:val="20"/>
          </w:rPr>
          <w:t>ltimon@rcoa.ac.uk</w:t>
        </w:r>
      </w:hyperlink>
      <w:r w:rsidR="00D4591E">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157A"/>
    <w:multiLevelType w:val="hybridMultilevel"/>
    <w:tmpl w:val="231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34B3C"/>
    <w:multiLevelType w:val="hybridMultilevel"/>
    <w:tmpl w:val="02EA4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13ADD"/>
    <w:multiLevelType w:val="hybridMultilevel"/>
    <w:tmpl w:val="D3EC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1B5C"/>
    <w:multiLevelType w:val="hybridMultilevel"/>
    <w:tmpl w:val="27C4CCDC"/>
    <w:lvl w:ilvl="0" w:tplc="C66CBDF6">
      <w:start w:val="1"/>
      <w:numFmt w:val="bullet"/>
      <w:lvlText w:val="·"/>
      <w:lvlJc w:val="left"/>
      <w:pPr>
        <w:ind w:left="720" w:hanging="360"/>
      </w:pPr>
      <w:rPr>
        <w:rFonts w:ascii="Symbol" w:hAnsi="Symbol" w:hint="default"/>
      </w:rPr>
    </w:lvl>
    <w:lvl w:ilvl="1" w:tplc="0E3C67C4">
      <w:start w:val="1"/>
      <w:numFmt w:val="bullet"/>
      <w:lvlText w:val="o"/>
      <w:lvlJc w:val="left"/>
      <w:pPr>
        <w:ind w:left="1440" w:hanging="360"/>
      </w:pPr>
      <w:rPr>
        <w:rFonts w:ascii="Courier New" w:hAnsi="Courier New" w:hint="default"/>
      </w:rPr>
    </w:lvl>
    <w:lvl w:ilvl="2" w:tplc="63F4EEEA">
      <w:start w:val="1"/>
      <w:numFmt w:val="bullet"/>
      <w:lvlText w:val=""/>
      <w:lvlJc w:val="left"/>
      <w:pPr>
        <w:ind w:left="2160" w:hanging="360"/>
      </w:pPr>
      <w:rPr>
        <w:rFonts w:ascii="Wingdings" w:hAnsi="Wingdings" w:hint="default"/>
      </w:rPr>
    </w:lvl>
    <w:lvl w:ilvl="3" w:tplc="48123C8C">
      <w:start w:val="1"/>
      <w:numFmt w:val="bullet"/>
      <w:lvlText w:val=""/>
      <w:lvlJc w:val="left"/>
      <w:pPr>
        <w:ind w:left="2880" w:hanging="360"/>
      </w:pPr>
      <w:rPr>
        <w:rFonts w:ascii="Symbol" w:hAnsi="Symbol" w:hint="default"/>
      </w:rPr>
    </w:lvl>
    <w:lvl w:ilvl="4" w:tplc="212C0124">
      <w:start w:val="1"/>
      <w:numFmt w:val="bullet"/>
      <w:lvlText w:val="o"/>
      <w:lvlJc w:val="left"/>
      <w:pPr>
        <w:ind w:left="3600" w:hanging="360"/>
      </w:pPr>
      <w:rPr>
        <w:rFonts w:ascii="Courier New" w:hAnsi="Courier New" w:hint="default"/>
      </w:rPr>
    </w:lvl>
    <w:lvl w:ilvl="5" w:tplc="FAC02592">
      <w:start w:val="1"/>
      <w:numFmt w:val="bullet"/>
      <w:lvlText w:val=""/>
      <w:lvlJc w:val="left"/>
      <w:pPr>
        <w:ind w:left="4320" w:hanging="360"/>
      </w:pPr>
      <w:rPr>
        <w:rFonts w:ascii="Wingdings" w:hAnsi="Wingdings" w:hint="default"/>
      </w:rPr>
    </w:lvl>
    <w:lvl w:ilvl="6" w:tplc="949246C8">
      <w:start w:val="1"/>
      <w:numFmt w:val="bullet"/>
      <w:lvlText w:val=""/>
      <w:lvlJc w:val="left"/>
      <w:pPr>
        <w:ind w:left="5040" w:hanging="360"/>
      </w:pPr>
      <w:rPr>
        <w:rFonts w:ascii="Symbol" w:hAnsi="Symbol" w:hint="default"/>
      </w:rPr>
    </w:lvl>
    <w:lvl w:ilvl="7" w:tplc="E07A60E8">
      <w:start w:val="1"/>
      <w:numFmt w:val="bullet"/>
      <w:lvlText w:val="o"/>
      <w:lvlJc w:val="left"/>
      <w:pPr>
        <w:ind w:left="5760" w:hanging="360"/>
      </w:pPr>
      <w:rPr>
        <w:rFonts w:ascii="Courier New" w:hAnsi="Courier New" w:hint="default"/>
      </w:rPr>
    </w:lvl>
    <w:lvl w:ilvl="8" w:tplc="3A485F88">
      <w:start w:val="1"/>
      <w:numFmt w:val="bullet"/>
      <w:lvlText w:val=""/>
      <w:lvlJc w:val="left"/>
      <w:pPr>
        <w:ind w:left="6480" w:hanging="360"/>
      </w:pPr>
      <w:rPr>
        <w:rFonts w:ascii="Wingdings" w:hAnsi="Wingdings" w:hint="default"/>
      </w:rPr>
    </w:lvl>
  </w:abstractNum>
  <w:abstractNum w:abstractNumId="6" w15:restartNumberingAfterBreak="0">
    <w:nsid w:val="47B22B0C"/>
    <w:multiLevelType w:val="hybridMultilevel"/>
    <w:tmpl w:val="897CB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BB5E5E"/>
    <w:multiLevelType w:val="hybridMultilevel"/>
    <w:tmpl w:val="6806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123363">
    <w:abstractNumId w:val="5"/>
  </w:num>
  <w:num w:numId="2" w16cid:durableId="480925029">
    <w:abstractNumId w:val="8"/>
  </w:num>
  <w:num w:numId="3" w16cid:durableId="1351689102">
    <w:abstractNumId w:val="2"/>
  </w:num>
  <w:num w:numId="4" w16cid:durableId="1261521853">
    <w:abstractNumId w:val="4"/>
  </w:num>
  <w:num w:numId="5" w16cid:durableId="837188991">
    <w:abstractNumId w:val="1"/>
  </w:num>
  <w:num w:numId="6" w16cid:durableId="91321949">
    <w:abstractNumId w:val="6"/>
  </w:num>
  <w:num w:numId="7" w16cid:durableId="1079474953">
    <w:abstractNumId w:val="3"/>
  </w:num>
  <w:num w:numId="8" w16cid:durableId="1929729658">
    <w:abstractNumId w:val="7"/>
  </w:num>
  <w:num w:numId="9" w16cid:durableId="178272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44725"/>
    <w:rsid w:val="000A1085"/>
    <w:rsid w:val="000F2142"/>
    <w:rsid w:val="001320BD"/>
    <w:rsid w:val="001337BC"/>
    <w:rsid w:val="001459A1"/>
    <w:rsid w:val="00157C3B"/>
    <w:rsid w:val="001A2653"/>
    <w:rsid w:val="001B3997"/>
    <w:rsid w:val="001B7603"/>
    <w:rsid w:val="001D145E"/>
    <w:rsid w:val="001E1BFF"/>
    <w:rsid w:val="00215E31"/>
    <w:rsid w:val="002E42F4"/>
    <w:rsid w:val="002F382C"/>
    <w:rsid w:val="003677AA"/>
    <w:rsid w:val="00377120"/>
    <w:rsid w:val="003A473F"/>
    <w:rsid w:val="003A752E"/>
    <w:rsid w:val="003B6D78"/>
    <w:rsid w:val="003C1A3E"/>
    <w:rsid w:val="003E6680"/>
    <w:rsid w:val="00422427"/>
    <w:rsid w:val="004356CE"/>
    <w:rsid w:val="00441DDF"/>
    <w:rsid w:val="00452F20"/>
    <w:rsid w:val="00547CD5"/>
    <w:rsid w:val="00557E08"/>
    <w:rsid w:val="005A0E17"/>
    <w:rsid w:val="005D0627"/>
    <w:rsid w:val="00623C4E"/>
    <w:rsid w:val="00644B9C"/>
    <w:rsid w:val="00647109"/>
    <w:rsid w:val="006633A7"/>
    <w:rsid w:val="006C5EB8"/>
    <w:rsid w:val="006D50DE"/>
    <w:rsid w:val="0070077F"/>
    <w:rsid w:val="00735E8A"/>
    <w:rsid w:val="007776A3"/>
    <w:rsid w:val="007B2AC5"/>
    <w:rsid w:val="007F6B12"/>
    <w:rsid w:val="0080457B"/>
    <w:rsid w:val="00813A9E"/>
    <w:rsid w:val="00826DF2"/>
    <w:rsid w:val="0086699B"/>
    <w:rsid w:val="008A7A42"/>
    <w:rsid w:val="008C21F1"/>
    <w:rsid w:val="008C735C"/>
    <w:rsid w:val="00916FFD"/>
    <w:rsid w:val="00985036"/>
    <w:rsid w:val="0099308E"/>
    <w:rsid w:val="009963C5"/>
    <w:rsid w:val="00996FE2"/>
    <w:rsid w:val="009D73EC"/>
    <w:rsid w:val="00A940A4"/>
    <w:rsid w:val="00B1001D"/>
    <w:rsid w:val="00B221CD"/>
    <w:rsid w:val="00B827FA"/>
    <w:rsid w:val="00BA145C"/>
    <w:rsid w:val="00BD75C5"/>
    <w:rsid w:val="00C02EAE"/>
    <w:rsid w:val="00C20486"/>
    <w:rsid w:val="00C21096"/>
    <w:rsid w:val="00C715F6"/>
    <w:rsid w:val="00CA466C"/>
    <w:rsid w:val="00CE676F"/>
    <w:rsid w:val="00CE6C92"/>
    <w:rsid w:val="00CF77BC"/>
    <w:rsid w:val="00D21B89"/>
    <w:rsid w:val="00D4591E"/>
    <w:rsid w:val="00DD329F"/>
    <w:rsid w:val="00E02964"/>
    <w:rsid w:val="00E23946"/>
    <w:rsid w:val="00E545E5"/>
    <w:rsid w:val="00E671B6"/>
    <w:rsid w:val="00EB245E"/>
    <w:rsid w:val="00EC51C6"/>
    <w:rsid w:val="00F22B7F"/>
    <w:rsid w:val="00F804D3"/>
    <w:rsid w:val="00FB16E7"/>
    <w:rsid w:val="00FC2108"/>
    <w:rsid w:val="00FD2454"/>
    <w:rsid w:val="355DACB4"/>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2" ma:contentTypeDescription="Create a new document." ma:contentTypeScope="" ma:versionID="f7834a007a2b3f425ffb77058aff4eed">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d645ddf64580e45c32d70e9edf33e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BA31A-2C9A-46F4-A0C2-603433B01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5</cp:revision>
  <dcterms:created xsi:type="dcterms:W3CDTF">2025-07-09T14:42:00Z</dcterms:created>
  <dcterms:modified xsi:type="dcterms:W3CDTF">2025-07-11T14:07:00Z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