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1FD74BD0" w:rsidR="001B3997" w:rsidRPr="0085224A" w:rsidRDefault="001B3997" w:rsidP="0085224A">
      <w:pPr>
        <w:pStyle w:val="NoSpacing"/>
        <w:jc w:val="both"/>
        <w:rPr>
          <w:rFonts w:ascii="Century Gothic" w:hAnsi="Century Gothic"/>
          <w:b/>
          <w:bCs/>
          <w:sz w:val="20"/>
          <w:szCs w:val="20"/>
        </w:rPr>
      </w:pPr>
      <w:r w:rsidRPr="0085224A">
        <w:rPr>
          <w:rFonts w:ascii="Century Gothic" w:hAnsi="Century Gothic"/>
          <w:b/>
          <w:bCs/>
          <w:sz w:val="20"/>
          <w:szCs w:val="20"/>
        </w:rPr>
        <w:t>Role:</w:t>
      </w:r>
      <w:r w:rsidRPr="0085224A">
        <w:rPr>
          <w:rFonts w:ascii="Century Gothic" w:hAnsi="Century Gothic"/>
          <w:b/>
          <w:bCs/>
          <w:sz w:val="20"/>
          <w:szCs w:val="20"/>
        </w:rPr>
        <w:tab/>
      </w:r>
      <w:r w:rsidRPr="0085224A">
        <w:rPr>
          <w:rFonts w:ascii="Century Gothic" w:hAnsi="Century Gothic"/>
          <w:b/>
          <w:bCs/>
          <w:sz w:val="20"/>
          <w:szCs w:val="20"/>
        </w:rPr>
        <w:tab/>
      </w:r>
      <w:r w:rsidRPr="0085224A">
        <w:rPr>
          <w:rFonts w:ascii="Century Gothic" w:hAnsi="Century Gothic"/>
          <w:b/>
          <w:bCs/>
          <w:sz w:val="20"/>
          <w:szCs w:val="20"/>
        </w:rPr>
        <w:tab/>
      </w:r>
      <w:r w:rsidR="00C50130" w:rsidRPr="0085224A">
        <w:rPr>
          <w:rFonts w:ascii="Century Gothic" w:hAnsi="Century Gothic"/>
          <w:b/>
          <w:bCs/>
          <w:sz w:val="20"/>
          <w:szCs w:val="20"/>
        </w:rPr>
        <w:t>Research Project Coordinator</w:t>
      </w:r>
    </w:p>
    <w:p w14:paraId="06DBB393" w14:textId="7554F3CB" w:rsidR="006D50DE" w:rsidRPr="0085224A" w:rsidRDefault="006D50DE" w:rsidP="0085224A">
      <w:pPr>
        <w:pStyle w:val="NoSpacing"/>
        <w:jc w:val="both"/>
        <w:rPr>
          <w:rFonts w:ascii="Century Gothic" w:hAnsi="Century Gothic"/>
          <w:b/>
          <w:bCs/>
          <w:sz w:val="20"/>
          <w:szCs w:val="20"/>
        </w:rPr>
      </w:pPr>
      <w:r w:rsidRPr="0085224A">
        <w:rPr>
          <w:rFonts w:ascii="Century Gothic" w:hAnsi="Century Gothic"/>
          <w:b/>
          <w:bCs/>
          <w:sz w:val="20"/>
          <w:szCs w:val="20"/>
        </w:rPr>
        <w:t>Salary</w:t>
      </w:r>
      <w:r w:rsidR="001B3997" w:rsidRPr="0085224A">
        <w:rPr>
          <w:rFonts w:ascii="Century Gothic" w:hAnsi="Century Gothic"/>
          <w:b/>
          <w:bCs/>
          <w:sz w:val="20"/>
          <w:szCs w:val="20"/>
        </w:rPr>
        <w:t>:</w:t>
      </w:r>
      <w:r w:rsidR="001B3997" w:rsidRPr="0085224A">
        <w:rPr>
          <w:rFonts w:ascii="Century Gothic" w:hAnsi="Century Gothic"/>
          <w:b/>
          <w:bCs/>
          <w:sz w:val="20"/>
          <w:szCs w:val="20"/>
        </w:rPr>
        <w:tab/>
      </w:r>
      <w:r w:rsidR="001B3997" w:rsidRPr="0085224A">
        <w:rPr>
          <w:rFonts w:ascii="Century Gothic" w:hAnsi="Century Gothic"/>
          <w:b/>
          <w:bCs/>
          <w:sz w:val="20"/>
          <w:szCs w:val="20"/>
        </w:rPr>
        <w:tab/>
      </w:r>
      <w:r w:rsidR="001B3997" w:rsidRPr="0085224A">
        <w:rPr>
          <w:rFonts w:ascii="Century Gothic" w:hAnsi="Century Gothic"/>
          <w:b/>
          <w:bCs/>
          <w:sz w:val="20"/>
          <w:szCs w:val="20"/>
        </w:rPr>
        <w:tab/>
      </w:r>
      <w:r w:rsidR="003A752E" w:rsidRPr="0085224A">
        <w:rPr>
          <w:rFonts w:ascii="Century Gothic" w:hAnsi="Century Gothic"/>
          <w:b/>
          <w:bCs/>
          <w:sz w:val="20"/>
          <w:szCs w:val="20"/>
        </w:rPr>
        <w:t>£</w:t>
      </w:r>
      <w:r w:rsidR="00623C4E" w:rsidRPr="0085224A">
        <w:rPr>
          <w:rFonts w:ascii="Century Gothic" w:hAnsi="Century Gothic"/>
          <w:b/>
          <w:bCs/>
          <w:sz w:val="20"/>
          <w:szCs w:val="20"/>
        </w:rPr>
        <w:t xml:space="preserve"> </w:t>
      </w:r>
      <w:r w:rsidR="00C50130" w:rsidRPr="0085224A">
        <w:rPr>
          <w:rFonts w:ascii="Century Gothic" w:hAnsi="Century Gothic"/>
          <w:b/>
          <w:bCs/>
          <w:sz w:val="20"/>
          <w:szCs w:val="20"/>
        </w:rPr>
        <w:t xml:space="preserve">40,744 </w:t>
      </w:r>
      <w:r w:rsidR="001B3997" w:rsidRPr="0085224A">
        <w:rPr>
          <w:rFonts w:ascii="Century Gothic" w:hAnsi="Century Gothic"/>
          <w:b/>
          <w:bCs/>
          <w:sz w:val="20"/>
          <w:szCs w:val="20"/>
        </w:rPr>
        <w:t>p.a.</w:t>
      </w:r>
    </w:p>
    <w:p w14:paraId="4C6F2F6C" w14:textId="799D9282" w:rsidR="006D50DE" w:rsidRPr="0085224A" w:rsidRDefault="001B3997" w:rsidP="0085224A">
      <w:pPr>
        <w:pStyle w:val="NoSpacing"/>
        <w:jc w:val="both"/>
        <w:rPr>
          <w:rFonts w:ascii="Century Gothic" w:hAnsi="Century Gothic"/>
          <w:b/>
          <w:bCs/>
          <w:sz w:val="20"/>
          <w:szCs w:val="20"/>
        </w:rPr>
      </w:pPr>
      <w:r w:rsidRPr="0085224A">
        <w:rPr>
          <w:rFonts w:ascii="Century Gothic" w:hAnsi="Century Gothic"/>
          <w:b/>
          <w:bCs/>
          <w:sz w:val="20"/>
          <w:szCs w:val="20"/>
        </w:rPr>
        <w:t>Location:</w:t>
      </w:r>
      <w:r w:rsidRPr="0085224A">
        <w:rPr>
          <w:rFonts w:ascii="Century Gothic" w:hAnsi="Century Gothic"/>
          <w:b/>
          <w:bCs/>
          <w:sz w:val="20"/>
          <w:szCs w:val="20"/>
        </w:rPr>
        <w:tab/>
      </w:r>
      <w:r w:rsidRPr="0085224A">
        <w:rPr>
          <w:rFonts w:ascii="Century Gothic" w:hAnsi="Century Gothic"/>
          <w:b/>
          <w:bCs/>
          <w:sz w:val="20"/>
          <w:szCs w:val="20"/>
        </w:rPr>
        <w:tab/>
      </w:r>
      <w:r w:rsidR="006D50DE" w:rsidRPr="0085224A">
        <w:rPr>
          <w:rFonts w:ascii="Century Gothic" w:hAnsi="Century Gothic"/>
          <w:b/>
          <w:bCs/>
          <w:sz w:val="20"/>
          <w:szCs w:val="20"/>
        </w:rPr>
        <w:t>Hybrid Working – Remote / London</w:t>
      </w:r>
    </w:p>
    <w:p w14:paraId="085CF6BF" w14:textId="5FE6BC2E" w:rsidR="001B3997" w:rsidRPr="0085224A" w:rsidRDefault="001B3997" w:rsidP="0085224A">
      <w:pPr>
        <w:pStyle w:val="NoSpacing"/>
        <w:jc w:val="both"/>
        <w:rPr>
          <w:rFonts w:ascii="Century Gothic" w:hAnsi="Century Gothic"/>
          <w:sz w:val="20"/>
          <w:szCs w:val="20"/>
        </w:rPr>
      </w:pPr>
      <w:r w:rsidRPr="0085224A">
        <w:rPr>
          <w:rFonts w:ascii="Century Gothic" w:hAnsi="Century Gothic"/>
          <w:b/>
          <w:bCs/>
          <w:sz w:val="20"/>
          <w:szCs w:val="20"/>
        </w:rPr>
        <w:t>Contract Type:</w:t>
      </w:r>
      <w:r w:rsidRPr="0085224A">
        <w:tab/>
      </w:r>
      <w:r w:rsidRPr="0085224A">
        <w:tab/>
      </w:r>
      <w:r w:rsidR="00CB20C7" w:rsidRPr="0085224A">
        <w:rPr>
          <w:rFonts w:ascii="Century Gothic" w:hAnsi="Century Gothic"/>
          <w:sz w:val="20"/>
          <w:szCs w:val="20"/>
        </w:rPr>
        <w:t>Full Time, Fixed Term (</w:t>
      </w:r>
      <w:r w:rsidR="005F4D2C">
        <w:rPr>
          <w:rFonts w:ascii="Century Gothic" w:hAnsi="Century Gothic"/>
          <w:sz w:val="20"/>
          <w:szCs w:val="20"/>
        </w:rPr>
        <w:t>3 Years</w:t>
      </w:r>
      <w:r w:rsidR="00CB20C7" w:rsidRPr="0085224A">
        <w:rPr>
          <w:rFonts w:ascii="Century Gothic" w:hAnsi="Century Gothic"/>
          <w:sz w:val="20"/>
          <w:szCs w:val="20"/>
        </w:rPr>
        <w:t xml:space="preserve">) </w:t>
      </w:r>
    </w:p>
    <w:p w14:paraId="5A78E31E" w14:textId="6FD6B362" w:rsidR="001B3997" w:rsidRPr="0085224A" w:rsidRDefault="001B3997" w:rsidP="0085224A">
      <w:pPr>
        <w:pStyle w:val="NoSpacing"/>
        <w:jc w:val="both"/>
        <w:rPr>
          <w:rFonts w:ascii="Century Gothic" w:hAnsi="Century Gothic"/>
          <w:b/>
          <w:bCs/>
          <w:sz w:val="20"/>
          <w:szCs w:val="20"/>
        </w:rPr>
      </w:pPr>
      <w:r w:rsidRPr="0085224A">
        <w:rPr>
          <w:rFonts w:ascii="Century Gothic" w:hAnsi="Century Gothic"/>
          <w:b/>
          <w:bCs/>
          <w:sz w:val="20"/>
          <w:szCs w:val="20"/>
        </w:rPr>
        <w:t>How to Apply</w:t>
      </w:r>
    </w:p>
    <w:p w14:paraId="6CC027AB" w14:textId="77777777" w:rsidR="001B3997" w:rsidRPr="0085224A" w:rsidRDefault="001B3997" w:rsidP="0085224A">
      <w:pPr>
        <w:pStyle w:val="NoSpacing"/>
        <w:jc w:val="both"/>
        <w:rPr>
          <w:rFonts w:ascii="Century Gothic" w:hAnsi="Century Gothic"/>
          <w:b/>
          <w:bCs/>
          <w:sz w:val="20"/>
          <w:szCs w:val="20"/>
        </w:rPr>
      </w:pPr>
    </w:p>
    <w:p w14:paraId="7DFB47A1" w14:textId="0F072B6C" w:rsidR="0028730C" w:rsidRPr="0085224A" w:rsidRDefault="001B3997" w:rsidP="0085224A">
      <w:pPr>
        <w:pStyle w:val="NoSpacing"/>
        <w:jc w:val="both"/>
        <w:rPr>
          <w:rFonts w:ascii="Century Gothic" w:hAnsi="Century Gothic"/>
          <w:sz w:val="20"/>
          <w:szCs w:val="20"/>
        </w:rPr>
      </w:pPr>
      <w:r w:rsidRPr="0085224A">
        <w:rPr>
          <w:rFonts w:ascii="Century Gothic" w:hAnsi="Century Gothic"/>
          <w:sz w:val="20"/>
          <w:szCs w:val="20"/>
        </w:rPr>
        <w:t>If you believe that you are the right person for this role, please submit your CV and Cover Letter</w:t>
      </w:r>
      <w:r w:rsidR="12BD07DF" w:rsidRPr="0085224A">
        <w:rPr>
          <w:rFonts w:ascii="Century Gothic" w:hAnsi="Century Gothic"/>
          <w:sz w:val="20"/>
          <w:szCs w:val="20"/>
        </w:rPr>
        <w:t xml:space="preserve"> </w:t>
      </w:r>
      <w:r w:rsidRPr="0085224A">
        <w:rPr>
          <w:rFonts w:ascii="Century Gothic" w:hAnsi="Century Gothic"/>
          <w:sz w:val="20"/>
          <w:szCs w:val="20"/>
        </w:rPr>
        <w:t xml:space="preserve">to Leanne Timon at </w:t>
      </w:r>
      <w:hyperlink r:id="rId8">
        <w:r w:rsidRPr="0085224A">
          <w:rPr>
            <w:rStyle w:val="Hyperlink"/>
            <w:rFonts w:ascii="Century Gothic" w:hAnsi="Century Gothic"/>
            <w:sz w:val="20"/>
            <w:szCs w:val="20"/>
          </w:rPr>
          <w:t>ltimon@rcoa.ac.uk</w:t>
        </w:r>
      </w:hyperlink>
      <w:r w:rsidRPr="0085224A">
        <w:rPr>
          <w:rFonts w:ascii="Century Gothic" w:hAnsi="Century Gothic"/>
          <w:sz w:val="20"/>
          <w:szCs w:val="20"/>
        </w:rPr>
        <w:t xml:space="preserve"> by </w:t>
      </w:r>
      <w:r w:rsidR="003B0618">
        <w:rPr>
          <w:rFonts w:ascii="Century Gothic" w:hAnsi="Century Gothic"/>
          <w:b/>
          <w:bCs/>
          <w:sz w:val="20"/>
          <w:szCs w:val="20"/>
        </w:rPr>
        <w:t xml:space="preserve">Friday 15 August 2025. </w:t>
      </w:r>
      <w:r w:rsidR="0028730C" w:rsidRPr="0085224A">
        <w:rPr>
          <w:rFonts w:ascii="Century Gothic" w:hAnsi="Century Gothic"/>
          <w:b/>
          <w:bCs/>
          <w:sz w:val="20"/>
          <w:szCs w:val="20"/>
        </w:rPr>
        <w:t xml:space="preserve"> </w:t>
      </w:r>
    </w:p>
    <w:p w14:paraId="63196007" w14:textId="77777777" w:rsidR="0028730C" w:rsidRPr="0085224A" w:rsidRDefault="0028730C" w:rsidP="0085224A">
      <w:pPr>
        <w:pStyle w:val="NoSpacing"/>
        <w:jc w:val="both"/>
        <w:rPr>
          <w:rFonts w:ascii="Century Gothic" w:hAnsi="Century Gothic"/>
          <w:sz w:val="20"/>
          <w:szCs w:val="20"/>
        </w:rPr>
      </w:pPr>
    </w:p>
    <w:p w14:paraId="0C99602E" w14:textId="215BC705" w:rsidR="001B3997" w:rsidRPr="0085224A" w:rsidRDefault="0028730C" w:rsidP="0085224A">
      <w:pPr>
        <w:pStyle w:val="NoSpacing"/>
        <w:jc w:val="both"/>
        <w:rPr>
          <w:rFonts w:ascii="Century Gothic" w:hAnsi="Century Gothic"/>
          <w:sz w:val="20"/>
          <w:szCs w:val="20"/>
        </w:rPr>
      </w:pPr>
      <w:r w:rsidRPr="0085224A">
        <w:rPr>
          <w:rFonts w:ascii="Century Gothic" w:hAnsi="Century Gothic"/>
          <w:sz w:val="20"/>
          <w:szCs w:val="20"/>
        </w:rPr>
        <w:t>Please note that the close date could be subject to change depending on the success of the recruitment process.</w:t>
      </w:r>
    </w:p>
    <w:p w14:paraId="35086E3C" w14:textId="77777777" w:rsidR="006D50DE" w:rsidRPr="0085224A" w:rsidRDefault="006D50DE" w:rsidP="0085224A">
      <w:pPr>
        <w:pStyle w:val="NoSpacing"/>
        <w:jc w:val="both"/>
        <w:rPr>
          <w:rFonts w:ascii="Century Gothic" w:hAnsi="Century Gothic"/>
          <w:b/>
          <w:bCs/>
          <w:sz w:val="20"/>
          <w:szCs w:val="20"/>
        </w:rPr>
      </w:pPr>
    </w:p>
    <w:p w14:paraId="2FE5D366" w14:textId="67283CC1" w:rsidR="00EB245E" w:rsidRDefault="00EB245E" w:rsidP="0085224A">
      <w:pPr>
        <w:pStyle w:val="NoSpacing"/>
        <w:jc w:val="both"/>
        <w:rPr>
          <w:rFonts w:ascii="Century Gothic" w:hAnsi="Century Gothic"/>
          <w:b/>
          <w:bCs/>
          <w:sz w:val="20"/>
          <w:szCs w:val="20"/>
        </w:rPr>
      </w:pPr>
      <w:r w:rsidRPr="0085224A">
        <w:rPr>
          <w:rFonts w:ascii="Century Gothic" w:hAnsi="Century Gothic"/>
          <w:b/>
          <w:bCs/>
          <w:sz w:val="20"/>
          <w:szCs w:val="20"/>
        </w:rPr>
        <w:t>About You</w:t>
      </w:r>
    </w:p>
    <w:p w14:paraId="1FBFA093" w14:textId="77777777" w:rsidR="00CE2294" w:rsidRPr="00CE2294" w:rsidRDefault="00CE2294" w:rsidP="0085224A">
      <w:pPr>
        <w:pStyle w:val="NoSpacing"/>
        <w:jc w:val="both"/>
        <w:rPr>
          <w:rFonts w:ascii="Century Gothic" w:hAnsi="Century Gothic"/>
          <w:sz w:val="20"/>
          <w:szCs w:val="20"/>
        </w:rPr>
      </w:pPr>
    </w:p>
    <w:p w14:paraId="0F7141BC" w14:textId="66B01454" w:rsidR="0049521A" w:rsidRPr="00464484" w:rsidRDefault="0049521A" w:rsidP="0049521A">
      <w:pPr>
        <w:pStyle w:val="NoSpacing"/>
        <w:jc w:val="both"/>
        <w:rPr>
          <w:rFonts w:ascii="Century Gothic" w:hAnsi="Century Gothic"/>
          <w:sz w:val="20"/>
          <w:szCs w:val="20"/>
        </w:rPr>
      </w:pPr>
      <w:r w:rsidRPr="00464484">
        <w:rPr>
          <w:rFonts w:ascii="Century Gothic" w:hAnsi="Century Gothic"/>
          <w:sz w:val="20"/>
          <w:szCs w:val="20"/>
        </w:rPr>
        <w:t>We are seeking a highly organised and proactive individual with strong project coordination skills to support the delivery of a high-profile clinical audit programme commissioned by the Healthcare Quality Improvement Partnership (HQIP).</w:t>
      </w:r>
    </w:p>
    <w:p w14:paraId="7F5DC29B" w14:textId="77777777" w:rsidR="0049521A" w:rsidRPr="00464484" w:rsidRDefault="0049521A" w:rsidP="0049521A">
      <w:pPr>
        <w:pStyle w:val="NoSpacing"/>
        <w:jc w:val="both"/>
        <w:rPr>
          <w:rFonts w:ascii="Century Gothic" w:hAnsi="Century Gothic"/>
          <w:sz w:val="20"/>
          <w:szCs w:val="20"/>
        </w:rPr>
      </w:pPr>
    </w:p>
    <w:p w14:paraId="485DAE5E" w14:textId="32B56537" w:rsidR="0049521A" w:rsidRPr="00464484" w:rsidRDefault="0049521A" w:rsidP="0049521A">
      <w:pPr>
        <w:pStyle w:val="NoSpacing"/>
        <w:jc w:val="both"/>
        <w:rPr>
          <w:rFonts w:ascii="Century Gothic" w:hAnsi="Century Gothic"/>
          <w:sz w:val="20"/>
          <w:szCs w:val="20"/>
        </w:rPr>
      </w:pPr>
      <w:r w:rsidRPr="00464484">
        <w:rPr>
          <w:rFonts w:ascii="Century Gothic" w:hAnsi="Century Gothic"/>
          <w:sz w:val="20"/>
          <w:szCs w:val="20"/>
        </w:rPr>
        <w:t xml:space="preserve">You will take ownership of day-to-day project coordination for assigned projects, including </w:t>
      </w:r>
      <w:r w:rsidR="003A5403" w:rsidRPr="00464484">
        <w:rPr>
          <w:rFonts w:ascii="Century Gothic" w:hAnsi="Century Gothic"/>
          <w:sz w:val="20"/>
          <w:szCs w:val="20"/>
        </w:rPr>
        <w:t xml:space="preserve">monitoring progress against timelines and deliverables. You’re comfortable acting as secretary or deputy to committees or working parties. </w:t>
      </w:r>
    </w:p>
    <w:p w14:paraId="701AFCAF" w14:textId="77777777" w:rsidR="003A5403" w:rsidRPr="00464484" w:rsidRDefault="003A5403" w:rsidP="0049521A">
      <w:pPr>
        <w:pStyle w:val="NoSpacing"/>
        <w:jc w:val="both"/>
        <w:rPr>
          <w:rFonts w:ascii="Century Gothic" w:hAnsi="Century Gothic"/>
          <w:sz w:val="20"/>
          <w:szCs w:val="20"/>
        </w:rPr>
      </w:pPr>
    </w:p>
    <w:p w14:paraId="6CDFA9F8" w14:textId="205ECE3F" w:rsidR="0049521A" w:rsidRDefault="0049521A" w:rsidP="0049521A">
      <w:pPr>
        <w:pStyle w:val="NoSpacing"/>
        <w:jc w:val="both"/>
        <w:rPr>
          <w:rFonts w:ascii="Century Gothic" w:hAnsi="Century Gothic"/>
          <w:sz w:val="20"/>
          <w:szCs w:val="20"/>
        </w:rPr>
      </w:pPr>
      <w:r w:rsidRPr="00464484">
        <w:rPr>
          <w:rFonts w:ascii="Century Gothic" w:hAnsi="Century Gothic"/>
          <w:sz w:val="20"/>
          <w:szCs w:val="20"/>
        </w:rPr>
        <w:t>You will work closely with the project</w:t>
      </w:r>
      <w:r w:rsidR="003A5403" w:rsidRPr="00464484">
        <w:rPr>
          <w:rFonts w:ascii="Century Gothic" w:hAnsi="Century Gothic"/>
          <w:sz w:val="20"/>
          <w:szCs w:val="20"/>
        </w:rPr>
        <w:t>’</w:t>
      </w:r>
      <w:r w:rsidRPr="00464484">
        <w:rPr>
          <w:rFonts w:ascii="Century Gothic" w:hAnsi="Century Gothic"/>
          <w:sz w:val="20"/>
          <w:szCs w:val="20"/>
        </w:rPr>
        <w:t>s Clinical Leads, Data and Methodology teams, and national stakeholders including NHS trusts, royal colleges, and patient representatives.</w:t>
      </w:r>
    </w:p>
    <w:p w14:paraId="5B6502AE" w14:textId="77777777" w:rsidR="0049521A" w:rsidRDefault="0049521A" w:rsidP="00CE2294">
      <w:pPr>
        <w:pStyle w:val="NoSpacing"/>
        <w:jc w:val="both"/>
        <w:rPr>
          <w:rFonts w:ascii="Century Gothic" w:hAnsi="Century Gothic"/>
          <w:sz w:val="20"/>
          <w:szCs w:val="20"/>
        </w:rPr>
      </w:pPr>
    </w:p>
    <w:p w14:paraId="11654EBA" w14:textId="73F8B350" w:rsidR="00CE2294" w:rsidRPr="00CE2294" w:rsidRDefault="00CE2294" w:rsidP="00CE2294">
      <w:pPr>
        <w:pStyle w:val="NoSpacing"/>
        <w:jc w:val="both"/>
        <w:rPr>
          <w:rFonts w:ascii="Century Gothic" w:hAnsi="Century Gothic"/>
          <w:sz w:val="20"/>
          <w:szCs w:val="20"/>
        </w:rPr>
      </w:pPr>
      <w:r>
        <w:rPr>
          <w:rFonts w:ascii="Century Gothic" w:hAnsi="Century Gothic"/>
          <w:sz w:val="20"/>
          <w:szCs w:val="20"/>
        </w:rPr>
        <w:t xml:space="preserve">You have a strong attention to detail and can </w:t>
      </w:r>
      <w:r w:rsidRPr="00CE2294">
        <w:rPr>
          <w:rFonts w:ascii="Century Gothic" w:hAnsi="Century Gothic"/>
          <w:sz w:val="20"/>
          <w:szCs w:val="20"/>
        </w:rPr>
        <w:t xml:space="preserve">effectively manage </w:t>
      </w:r>
      <w:r w:rsidR="003A5403">
        <w:rPr>
          <w:rFonts w:ascii="Century Gothic" w:hAnsi="Century Gothic"/>
          <w:sz w:val="20"/>
          <w:szCs w:val="20"/>
        </w:rPr>
        <w:t>multiple workstreams at the same time</w:t>
      </w:r>
      <w:r w:rsidRPr="00CE2294">
        <w:rPr>
          <w:rFonts w:ascii="Century Gothic" w:hAnsi="Century Gothic"/>
          <w:sz w:val="20"/>
          <w:szCs w:val="20"/>
        </w:rPr>
        <w:t xml:space="preserve">. </w:t>
      </w:r>
    </w:p>
    <w:p w14:paraId="7689F2DC" w14:textId="77777777" w:rsidR="00CE2294" w:rsidRPr="00CE2294" w:rsidRDefault="00CE2294" w:rsidP="00CE2294">
      <w:pPr>
        <w:pStyle w:val="NoSpacing"/>
        <w:jc w:val="both"/>
        <w:rPr>
          <w:rFonts w:ascii="Century Gothic" w:hAnsi="Century Gothic"/>
          <w:sz w:val="20"/>
          <w:szCs w:val="20"/>
        </w:rPr>
      </w:pPr>
    </w:p>
    <w:p w14:paraId="0633DF17" w14:textId="753D00BF" w:rsidR="003A5403" w:rsidRPr="00CE2294" w:rsidRDefault="009E1DA3" w:rsidP="003A5403">
      <w:pPr>
        <w:pStyle w:val="NoSpacing"/>
        <w:jc w:val="both"/>
        <w:rPr>
          <w:rFonts w:ascii="Century Gothic" w:hAnsi="Century Gothic"/>
          <w:sz w:val="20"/>
          <w:szCs w:val="20"/>
        </w:rPr>
      </w:pPr>
      <w:r>
        <w:rPr>
          <w:rFonts w:ascii="Century Gothic" w:hAnsi="Century Gothic"/>
          <w:sz w:val="20"/>
          <w:szCs w:val="20"/>
        </w:rPr>
        <w:t>You also have experience in</w:t>
      </w:r>
      <w:r w:rsidR="00CE2294" w:rsidRPr="00CE2294">
        <w:rPr>
          <w:rFonts w:ascii="Century Gothic" w:hAnsi="Century Gothic"/>
          <w:sz w:val="20"/>
          <w:szCs w:val="20"/>
        </w:rPr>
        <w:t xml:space="preserve"> helpdesk support and managing inboxes for assigned research projects</w:t>
      </w:r>
      <w:r>
        <w:rPr>
          <w:rFonts w:ascii="Century Gothic" w:hAnsi="Century Gothic"/>
          <w:sz w:val="20"/>
          <w:szCs w:val="20"/>
        </w:rPr>
        <w:t>.</w:t>
      </w:r>
      <w:r w:rsidR="00CE2294" w:rsidRPr="00CE2294">
        <w:rPr>
          <w:rFonts w:ascii="Century Gothic" w:hAnsi="Century Gothic"/>
          <w:sz w:val="20"/>
          <w:szCs w:val="20"/>
        </w:rPr>
        <w:t xml:space="preserve"> </w:t>
      </w:r>
      <w:r>
        <w:rPr>
          <w:rFonts w:ascii="Century Gothic" w:hAnsi="Century Gothic"/>
          <w:sz w:val="20"/>
          <w:szCs w:val="20"/>
        </w:rPr>
        <w:t>You will have strong</w:t>
      </w:r>
      <w:r w:rsidR="00CE2294" w:rsidRPr="00CE2294">
        <w:rPr>
          <w:rFonts w:ascii="Century Gothic" w:hAnsi="Century Gothic"/>
          <w:sz w:val="20"/>
          <w:szCs w:val="20"/>
        </w:rPr>
        <w:t xml:space="preserve"> communication</w:t>
      </w:r>
      <w:r>
        <w:rPr>
          <w:rFonts w:ascii="Century Gothic" w:hAnsi="Century Gothic"/>
          <w:sz w:val="20"/>
          <w:szCs w:val="20"/>
        </w:rPr>
        <w:t xml:space="preserve"> skills</w:t>
      </w:r>
      <w:r w:rsidR="00CE2294" w:rsidRPr="00CE2294">
        <w:rPr>
          <w:rFonts w:ascii="Century Gothic" w:hAnsi="Century Gothic"/>
          <w:sz w:val="20"/>
          <w:szCs w:val="20"/>
        </w:rPr>
        <w:t xml:space="preserve"> with both internal and external stakeholders. You c</w:t>
      </w:r>
      <w:r>
        <w:rPr>
          <w:rFonts w:ascii="Century Gothic" w:hAnsi="Century Gothic"/>
          <w:sz w:val="20"/>
          <w:szCs w:val="20"/>
        </w:rPr>
        <w:t xml:space="preserve">an </w:t>
      </w:r>
      <w:r w:rsidR="00CE2294" w:rsidRPr="00CE2294">
        <w:rPr>
          <w:rFonts w:ascii="Century Gothic" w:hAnsi="Century Gothic"/>
          <w:sz w:val="20"/>
          <w:szCs w:val="20"/>
        </w:rPr>
        <w:t>maintain databases and engage with local research leads to ensure project delivery.</w:t>
      </w:r>
      <w:r w:rsidR="003A5403" w:rsidRPr="003A5403">
        <w:rPr>
          <w:rFonts w:ascii="Century Gothic" w:hAnsi="Century Gothic"/>
          <w:sz w:val="20"/>
          <w:szCs w:val="20"/>
        </w:rPr>
        <w:t xml:space="preserve"> </w:t>
      </w:r>
      <w:r w:rsidR="003A5403">
        <w:rPr>
          <w:rFonts w:ascii="Century Gothic" w:hAnsi="Century Gothic"/>
          <w:sz w:val="20"/>
          <w:szCs w:val="20"/>
        </w:rPr>
        <w:t xml:space="preserve">You are comfortable </w:t>
      </w:r>
      <w:r w:rsidR="003A5403" w:rsidRPr="00CE2294">
        <w:rPr>
          <w:rFonts w:ascii="Century Gothic" w:hAnsi="Century Gothic"/>
          <w:sz w:val="20"/>
          <w:szCs w:val="20"/>
        </w:rPr>
        <w:t>providing essential system support for data collection platforms.</w:t>
      </w:r>
    </w:p>
    <w:p w14:paraId="2536D217" w14:textId="0F0222D7" w:rsidR="00CE2294" w:rsidRPr="00CE2294" w:rsidRDefault="00CE2294" w:rsidP="00CE2294">
      <w:pPr>
        <w:pStyle w:val="NoSpacing"/>
        <w:jc w:val="both"/>
        <w:rPr>
          <w:rFonts w:ascii="Century Gothic" w:hAnsi="Century Gothic"/>
          <w:sz w:val="20"/>
          <w:szCs w:val="20"/>
        </w:rPr>
      </w:pPr>
    </w:p>
    <w:p w14:paraId="55A1D3E4" w14:textId="77777777" w:rsidR="00EB245E" w:rsidRPr="0085224A" w:rsidRDefault="00EB245E" w:rsidP="0085224A">
      <w:pPr>
        <w:pStyle w:val="NoSpacing"/>
        <w:jc w:val="both"/>
        <w:rPr>
          <w:rFonts w:ascii="Century Gothic" w:hAnsi="Century Gothic"/>
          <w:b/>
          <w:bCs/>
          <w:sz w:val="20"/>
          <w:szCs w:val="20"/>
        </w:rPr>
      </w:pPr>
    </w:p>
    <w:p w14:paraId="0A78DFDC" w14:textId="1EEBC2ED" w:rsidR="00647109" w:rsidRPr="0085224A" w:rsidRDefault="006D50DE" w:rsidP="0085224A">
      <w:pPr>
        <w:pStyle w:val="NoSpacing"/>
        <w:jc w:val="both"/>
        <w:rPr>
          <w:rFonts w:ascii="Century Gothic" w:hAnsi="Century Gothic"/>
          <w:b/>
          <w:bCs/>
          <w:sz w:val="20"/>
          <w:szCs w:val="20"/>
        </w:rPr>
      </w:pPr>
      <w:r w:rsidRPr="0085224A">
        <w:rPr>
          <w:rFonts w:ascii="Century Gothic" w:hAnsi="Century Gothic"/>
          <w:b/>
          <w:bCs/>
          <w:sz w:val="20"/>
          <w:szCs w:val="20"/>
        </w:rPr>
        <w:t>About the Role</w:t>
      </w:r>
    </w:p>
    <w:p w14:paraId="6C270200" w14:textId="77777777" w:rsidR="00647109" w:rsidRPr="0085224A" w:rsidRDefault="00647109" w:rsidP="0085224A">
      <w:pPr>
        <w:pStyle w:val="NoSpacing"/>
        <w:jc w:val="both"/>
        <w:rPr>
          <w:rFonts w:ascii="Century Gothic" w:hAnsi="Century Gothic"/>
          <w:b/>
          <w:bCs/>
          <w:sz w:val="20"/>
          <w:szCs w:val="20"/>
        </w:rPr>
      </w:pPr>
    </w:p>
    <w:p w14:paraId="55021B2B" w14:textId="5024DA9C" w:rsidR="0085224A" w:rsidRPr="009E1DA3" w:rsidRDefault="0085224A" w:rsidP="0085224A">
      <w:pPr>
        <w:pStyle w:val="NoSpacing"/>
        <w:jc w:val="both"/>
        <w:rPr>
          <w:rFonts w:ascii="Century Gothic" w:hAnsi="Century Gothic"/>
          <w:sz w:val="20"/>
          <w:szCs w:val="20"/>
        </w:rPr>
      </w:pPr>
      <w:r w:rsidRPr="009E1DA3">
        <w:rPr>
          <w:rFonts w:ascii="Century Gothic" w:hAnsi="Century Gothic"/>
          <w:sz w:val="20"/>
          <w:szCs w:val="20"/>
        </w:rPr>
        <w:t xml:space="preserve">This role coordinates the activities within the RCoA Centre for Research and Improvement (RCoA CR&amp;I), providing project </w:t>
      </w:r>
      <w:r w:rsidR="003A5403">
        <w:rPr>
          <w:rFonts w:ascii="Century Gothic" w:hAnsi="Century Gothic"/>
          <w:sz w:val="20"/>
          <w:szCs w:val="20"/>
        </w:rPr>
        <w:t>coordination</w:t>
      </w:r>
      <w:r w:rsidR="003A5403" w:rsidRPr="009E1DA3">
        <w:rPr>
          <w:rFonts w:ascii="Century Gothic" w:hAnsi="Century Gothic"/>
          <w:sz w:val="20"/>
          <w:szCs w:val="20"/>
        </w:rPr>
        <w:t xml:space="preserve"> </w:t>
      </w:r>
      <w:r w:rsidRPr="009E1DA3">
        <w:rPr>
          <w:rFonts w:ascii="Century Gothic" w:hAnsi="Century Gothic"/>
          <w:sz w:val="20"/>
          <w:szCs w:val="20"/>
        </w:rPr>
        <w:t>support to the RCoA’s research projects.</w:t>
      </w:r>
    </w:p>
    <w:p w14:paraId="7014E522" w14:textId="77777777" w:rsidR="001763F6" w:rsidRDefault="001763F6" w:rsidP="0085224A">
      <w:pPr>
        <w:pStyle w:val="NoSpacing"/>
        <w:jc w:val="both"/>
        <w:rPr>
          <w:rFonts w:ascii="Century Gothic" w:hAnsi="Century Gothic"/>
          <w:sz w:val="20"/>
          <w:szCs w:val="20"/>
        </w:rPr>
      </w:pPr>
    </w:p>
    <w:p w14:paraId="68BD9E55" w14:textId="085E0D7A" w:rsidR="001763F6" w:rsidRDefault="001763F6" w:rsidP="0085224A">
      <w:pPr>
        <w:pStyle w:val="NoSpacing"/>
        <w:jc w:val="both"/>
        <w:rPr>
          <w:rFonts w:ascii="Century Gothic" w:hAnsi="Century Gothic"/>
          <w:sz w:val="20"/>
          <w:szCs w:val="20"/>
        </w:rPr>
      </w:pPr>
      <w:r w:rsidRPr="001763F6">
        <w:rPr>
          <w:rFonts w:ascii="Century Gothic" w:hAnsi="Century Gothic"/>
          <w:sz w:val="20"/>
          <w:szCs w:val="20"/>
        </w:rPr>
        <w:t xml:space="preserve">This role </w:t>
      </w:r>
      <w:r>
        <w:rPr>
          <w:rFonts w:ascii="Century Gothic" w:hAnsi="Century Gothic"/>
          <w:sz w:val="20"/>
          <w:szCs w:val="20"/>
        </w:rPr>
        <w:t>will support</w:t>
      </w:r>
      <w:r w:rsidRPr="001763F6">
        <w:rPr>
          <w:rFonts w:ascii="Century Gothic" w:hAnsi="Century Gothic"/>
          <w:sz w:val="20"/>
          <w:szCs w:val="20"/>
        </w:rPr>
        <w:t xml:space="preserve"> a national clinical audit</w:t>
      </w:r>
      <w:r>
        <w:rPr>
          <w:rFonts w:ascii="Century Gothic" w:hAnsi="Century Gothic"/>
          <w:sz w:val="20"/>
          <w:szCs w:val="20"/>
        </w:rPr>
        <w:t>,</w:t>
      </w:r>
      <w:r w:rsidRPr="001763F6">
        <w:rPr>
          <w:rFonts w:ascii="Century Gothic" w:hAnsi="Century Gothic"/>
          <w:sz w:val="20"/>
          <w:szCs w:val="20"/>
        </w:rPr>
        <w:t xml:space="preserve"> part of the National Clinical Audit and Patient Outcomes Programme (NCAPOP), commissioned by the Healthcare Quality Improvement Partnership (HQIP) and funded by NHS England. This is a multidisciplinary clinical audit, and the post holder will be expected to work closely with Centre for Perioperative Care (CPOC).</w:t>
      </w:r>
    </w:p>
    <w:p w14:paraId="004D8010" w14:textId="77777777" w:rsidR="0049521A" w:rsidRDefault="0049521A" w:rsidP="0085224A">
      <w:pPr>
        <w:pStyle w:val="NoSpacing"/>
        <w:jc w:val="both"/>
        <w:rPr>
          <w:rFonts w:ascii="Century Gothic" w:hAnsi="Century Gothic"/>
          <w:sz w:val="20"/>
          <w:szCs w:val="20"/>
        </w:rPr>
      </w:pPr>
    </w:p>
    <w:p w14:paraId="5BD870AA" w14:textId="15ABF11C" w:rsidR="0085224A" w:rsidRPr="009E1DA3" w:rsidRDefault="0085224A" w:rsidP="0085224A">
      <w:pPr>
        <w:pStyle w:val="NoSpacing"/>
        <w:jc w:val="both"/>
        <w:rPr>
          <w:rFonts w:ascii="Century Gothic" w:hAnsi="Century Gothic"/>
          <w:sz w:val="20"/>
          <w:szCs w:val="20"/>
        </w:rPr>
      </w:pPr>
      <w:r w:rsidRPr="009E1DA3">
        <w:rPr>
          <w:rFonts w:ascii="Century Gothic" w:hAnsi="Century Gothic"/>
          <w:sz w:val="20"/>
          <w:szCs w:val="20"/>
        </w:rPr>
        <w:t>The RCoA CR&amp;I is the national centre of excellence for health services research in anaesthesia and associated specialties. Its purpose is to define, evaluate and improve quality in anaesthesia, perioperative care and pain management.</w:t>
      </w:r>
    </w:p>
    <w:p w14:paraId="719C799A" w14:textId="77777777" w:rsidR="0085224A" w:rsidRPr="0085224A" w:rsidRDefault="0085224A" w:rsidP="0085224A">
      <w:pPr>
        <w:pStyle w:val="NoSpacing"/>
        <w:jc w:val="both"/>
        <w:rPr>
          <w:rFonts w:ascii="Century Gothic" w:hAnsi="Century Gothic"/>
          <w:b/>
          <w:bCs/>
          <w:sz w:val="20"/>
          <w:szCs w:val="20"/>
        </w:rPr>
      </w:pPr>
    </w:p>
    <w:p w14:paraId="200C4088" w14:textId="77777777" w:rsidR="0085224A" w:rsidRPr="0085224A" w:rsidRDefault="0085224A" w:rsidP="0085224A">
      <w:pPr>
        <w:pStyle w:val="NoSpacing"/>
        <w:jc w:val="both"/>
        <w:rPr>
          <w:rFonts w:ascii="Century Gothic" w:hAnsi="Century Gothic"/>
          <w:szCs w:val="20"/>
        </w:rPr>
      </w:pPr>
      <w:r w:rsidRPr="0085224A">
        <w:rPr>
          <w:rFonts w:ascii="Century Gothic" w:hAnsi="Century Gothic"/>
          <w:szCs w:val="20"/>
        </w:rPr>
        <w:t>Duties include but are not limited to:</w:t>
      </w:r>
    </w:p>
    <w:p w14:paraId="230FB314" w14:textId="77777777" w:rsidR="0085224A" w:rsidRPr="0085224A" w:rsidRDefault="0085224A" w:rsidP="0085224A">
      <w:pPr>
        <w:pStyle w:val="NoSpacing"/>
        <w:jc w:val="both"/>
        <w:rPr>
          <w:rFonts w:ascii="Century Gothic" w:hAnsi="Century Gothic"/>
          <w:b/>
          <w:bCs/>
          <w:sz w:val="20"/>
          <w:szCs w:val="20"/>
        </w:rPr>
      </w:pPr>
    </w:p>
    <w:p w14:paraId="0DF6BF88" w14:textId="1B208274" w:rsidR="00D61B0C" w:rsidRPr="0085224A" w:rsidRDefault="00D61B0C" w:rsidP="0085224A">
      <w:pPr>
        <w:pStyle w:val="ListParagraph"/>
        <w:numPr>
          <w:ilvl w:val="0"/>
          <w:numId w:val="6"/>
        </w:numPr>
        <w:jc w:val="both"/>
        <w:rPr>
          <w:szCs w:val="20"/>
        </w:rPr>
      </w:pPr>
      <w:r w:rsidRPr="0085224A">
        <w:rPr>
          <w:szCs w:val="20"/>
        </w:rPr>
        <w:t>Maintain, update and implement assigned project plans and timetables, regularly updating line management with progress and slippages.</w:t>
      </w:r>
    </w:p>
    <w:p w14:paraId="0826BC8C" w14:textId="047517D9" w:rsidR="00F8091B" w:rsidRPr="0085224A" w:rsidRDefault="00D61B0C" w:rsidP="0085224A">
      <w:pPr>
        <w:pStyle w:val="NoSpacing"/>
        <w:numPr>
          <w:ilvl w:val="0"/>
          <w:numId w:val="6"/>
        </w:numPr>
        <w:jc w:val="both"/>
        <w:rPr>
          <w:rFonts w:ascii="Century Gothic" w:hAnsi="Century Gothic"/>
          <w:sz w:val="20"/>
          <w:szCs w:val="20"/>
        </w:rPr>
      </w:pPr>
      <w:r w:rsidRPr="0085224A">
        <w:rPr>
          <w:rFonts w:ascii="Century Gothic" w:hAnsi="Century Gothic"/>
          <w:sz w:val="20"/>
          <w:szCs w:val="20"/>
        </w:rPr>
        <w:t>Provide day-to-day project coordination for assigned projects, including system support for data collection platforms.</w:t>
      </w:r>
    </w:p>
    <w:p w14:paraId="0734112C" w14:textId="78845310" w:rsidR="00F8091B" w:rsidRPr="0085224A" w:rsidRDefault="00F8091B" w:rsidP="0085224A">
      <w:pPr>
        <w:pStyle w:val="NoSpacing"/>
        <w:numPr>
          <w:ilvl w:val="0"/>
          <w:numId w:val="6"/>
        </w:numPr>
        <w:jc w:val="both"/>
        <w:rPr>
          <w:rFonts w:ascii="Century Gothic" w:hAnsi="Century Gothic"/>
          <w:sz w:val="20"/>
          <w:szCs w:val="20"/>
        </w:rPr>
      </w:pPr>
      <w:r w:rsidRPr="0085224A">
        <w:rPr>
          <w:rFonts w:ascii="Century Gothic" w:hAnsi="Century Gothic"/>
          <w:sz w:val="20"/>
          <w:szCs w:val="20"/>
        </w:rPr>
        <w:t xml:space="preserve">Act as secretary, or deputy, to assigned RCoA committees or working parties. </w:t>
      </w:r>
    </w:p>
    <w:p w14:paraId="4FF6CFB3" w14:textId="77777777" w:rsidR="00F8091B" w:rsidRPr="0085224A" w:rsidRDefault="00F8091B" w:rsidP="0085224A">
      <w:pPr>
        <w:pStyle w:val="NoSpacing"/>
        <w:numPr>
          <w:ilvl w:val="0"/>
          <w:numId w:val="6"/>
        </w:numPr>
        <w:jc w:val="both"/>
        <w:rPr>
          <w:rFonts w:ascii="Century Gothic" w:hAnsi="Century Gothic"/>
          <w:sz w:val="20"/>
          <w:szCs w:val="20"/>
        </w:rPr>
      </w:pPr>
      <w:r w:rsidRPr="0085224A">
        <w:rPr>
          <w:rFonts w:ascii="Century Gothic" w:hAnsi="Century Gothic"/>
          <w:sz w:val="20"/>
          <w:szCs w:val="20"/>
        </w:rPr>
        <w:t>Provide helpdesk and inbox cover to assigned research projects</w:t>
      </w:r>
    </w:p>
    <w:p w14:paraId="2CEC1909" w14:textId="654DD007" w:rsidR="0085224A" w:rsidRPr="0085224A" w:rsidRDefault="00F8091B" w:rsidP="0085224A">
      <w:pPr>
        <w:pStyle w:val="NoSpacing"/>
        <w:numPr>
          <w:ilvl w:val="0"/>
          <w:numId w:val="6"/>
        </w:numPr>
        <w:jc w:val="both"/>
      </w:pPr>
      <w:r w:rsidRPr="0085224A">
        <w:rPr>
          <w:rFonts w:ascii="Century Gothic" w:hAnsi="Century Gothic"/>
          <w:sz w:val="20"/>
          <w:szCs w:val="20"/>
        </w:rPr>
        <w:lastRenderedPageBreak/>
        <w:t xml:space="preserve">Maintain databases and regular contact with local research </w:t>
      </w:r>
      <w:r w:rsidR="0085224A" w:rsidRPr="0085224A">
        <w:rPr>
          <w:rFonts w:ascii="Century Gothic" w:hAnsi="Century Gothic"/>
          <w:sz w:val="20"/>
          <w:szCs w:val="20"/>
        </w:rPr>
        <w:t>stakeholders</w:t>
      </w:r>
      <w:r w:rsidRPr="0085224A">
        <w:rPr>
          <w:rFonts w:ascii="Century Gothic" w:hAnsi="Century Gothic"/>
          <w:sz w:val="20"/>
          <w:szCs w:val="20"/>
        </w:rPr>
        <w:t xml:space="preserve"> and leads throughout the duration of assigned projects</w:t>
      </w:r>
      <w:r w:rsidR="0085224A" w:rsidRPr="0085224A">
        <w:rPr>
          <w:rFonts w:ascii="Century Gothic" w:hAnsi="Century Gothic"/>
          <w:sz w:val="20"/>
          <w:szCs w:val="20"/>
        </w:rPr>
        <w:t>.</w:t>
      </w:r>
      <w:r w:rsidR="0085224A" w:rsidRPr="0085224A">
        <w:t xml:space="preserve"> </w:t>
      </w:r>
    </w:p>
    <w:p w14:paraId="41561D3F" w14:textId="77777777" w:rsidR="0085224A" w:rsidRPr="0085224A" w:rsidRDefault="0085224A" w:rsidP="0085224A">
      <w:pPr>
        <w:pStyle w:val="ListParagraph"/>
        <w:numPr>
          <w:ilvl w:val="0"/>
          <w:numId w:val="6"/>
        </w:numPr>
        <w:spacing w:after="160" w:line="259" w:lineRule="auto"/>
        <w:jc w:val="both"/>
        <w:rPr>
          <w:kern w:val="2"/>
          <w:sz w:val="22"/>
          <w14:ligatures w14:val="standardContextual"/>
        </w:rPr>
      </w:pPr>
      <w:r w:rsidRPr="0085224A">
        <w:br w:type="page"/>
      </w:r>
    </w:p>
    <w:p w14:paraId="4460CD4F" w14:textId="78892B7C" w:rsidR="0085224A" w:rsidRPr="0085224A" w:rsidRDefault="0085224A" w:rsidP="0085224A">
      <w:pPr>
        <w:pStyle w:val="NoSpacing"/>
        <w:numPr>
          <w:ilvl w:val="0"/>
          <w:numId w:val="6"/>
        </w:numPr>
        <w:jc w:val="both"/>
        <w:rPr>
          <w:rFonts w:ascii="Century Gothic" w:hAnsi="Century Gothic"/>
          <w:sz w:val="20"/>
          <w:szCs w:val="20"/>
        </w:rPr>
      </w:pPr>
      <w:r w:rsidRPr="0085224A">
        <w:rPr>
          <w:rFonts w:ascii="Century Gothic" w:hAnsi="Century Gothic"/>
          <w:sz w:val="20"/>
          <w:szCs w:val="20"/>
        </w:rPr>
        <w:lastRenderedPageBreak/>
        <w:t>Act as a first point of contact for all assigned research projects related matters and take responsibility for responses</w:t>
      </w:r>
    </w:p>
    <w:p w14:paraId="4A8AEEA0" w14:textId="4465D6B1" w:rsidR="00F8091B" w:rsidRPr="0085224A" w:rsidRDefault="0085224A" w:rsidP="0085224A">
      <w:pPr>
        <w:pStyle w:val="NoSpacing"/>
        <w:numPr>
          <w:ilvl w:val="0"/>
          <w:numId w:val="6"/>
        </w:numPr>
        <w:jc w:val="both"/>
        <w:rPr>
          <w:rFonts w:ascii="Century Gothic" w:hAnsi="Century Gothic"/>
          <w:sz w:val="20"/>
          <w:szCs w:val="20"/>
        </w:rPr>
      </w:pPr>
      <w:r w:rsidRPr="0085224A">
        <w:rPr>
          <w:rFonts w:ascii="Century Gothic" w:hAnsi="Century Gothic"/>
          <w:sz w:val="20"/>
          <w:szCs w:val="20"/>
        </w:rPr>
        <w:t>Manage external stakeholder communications for assigned projects via email, updating project documentation and newsletters</w:t>
      </w:r>
    </w:p>
    <w:p w14:paraId="0FA53534" w14:textId="77777777" w:rsidR="00F8091B" w:rsidRPr="0085224A" w:rsidRDefault="00F8091B" w:rsidP="0085224A">
      <w:pPr>
        <w:pStyle w:val="Bullets"/>
        <w:numPr>
          <w:ilvl w:val="0"/>
          <w:numId w:val="0"/>
        </w:numPr>
        <w:spacing w:after="0"/>
        <w:ind w:left="357" w:hanging="357"/>
        <w:jc w:val="both"/>
        <w:rPr>
          <w:rFonts w:ascii="Century Gothic" w:hAnsi="Century Gothic"/>
        </w:rPr>
      </w:pPr>
    </w:p>
    <w:p w14:paraId="47BDBEE4" w14:textId="77777777" w:rsidR="00D61B0C" w:rsidRPr="0085224A" w:rsidRDefault="00D61B0C" w:rsidP="0085224A">
      <w:pPr>
        <w:jc w:val="both"/>
        <w:rPr>
          <w:rFonts w:ascii="Century Gothic" w:hAnsi="Century Gothic"/>
          <w:szCs w:val="20"/>
        </w:rPr>
      </w:pPr>
    </w:p>
    <w:p w14:paraId="0928A736" w14:textId="77777777" w:rsidR="008C735C" w:rsidRPr="0085224A" w:rsidRDefault="008C735C" w:rsidP="0085224A">
      <w:pPr>
        <w:pStyle w:val="NoSpacing"/>
        <w:jc w:val="both"/>
        <w:rPr>
          <w:rFonts w:ascii="Century Gothic" w:hAnsi="Century Gothic"/>
          <w:sz w:val="20"/>
          <w:szCs w:val="20"/>
        </w:rPr>
      </w:pPr>
    </w:p>
    <w:p w14:paraId="0BA427EC" w14:textId="6AF2B5CA" w:rsidR="006D50DE" w:rsidRPr="0085224A" w:rsidRDefault="006D50DE" w:rsidP="0085224A">
      <w:pPr>
        <w:pStyle w:val="NoSpacing"/>
        <w:jc w:val="both"/>
        <w:rPr>
          <w:rFonts w:ascii="Century Gothic" w:hAnsi="Century Gothic"/>
          <w:b/>
          <w:bCs/>
          <w:sz w:val="20"/>
          <w:szCs w:val="20"/>
        </w:rPr>
      </w:pPr>
      <w:r w:rsidRPr="0085224A">
        <w:rPr>
          <w:rFonts w:ascii="Century Gothic" w:hAnsi="Century Gothic"/>
          <w:b/>
          <w:bCs/>
          <w:sz w:val="20"/>
          <w:szCs w:val="20"/>
        </w:rPr>
        <w:t>The Package</w:t>
      </w:r>
    </w:p>
    <w:p w14:paraId="2EF3515C" w14:textId="77777777" w:rsidR="001B3997" w:rsidRPr="0085224A" w:rsidRDefault="001B3997" w:rsidP="0085224A">
      <w:pPr>
        <w:pStyle w:val="NoSpacing"/>
        <w:jc w:val="both"/>
        <w:rPr>
          <w:rFonts w:ascii="Century Gothic" w:hAnsi="Century Gothic"/>
          <w:b/>
          <w:bCs/>
          <w:sz w:val="20"/>
          <w:szCs w:val="20"/>
        </w:rPr>
      </w:pPr>
    </w:p>
    <w:p w14:paraId="18105988" w14:textId="04AFD0C3" w:rsidR="006D50DE" w:rsidRPr="0085224A" w:rsidRDefault="006D50DE" w:rsidP="0085224A">
      <w:pPr>
        <w:pStyle w:val="NoSpacing"/>
        <w:jc w:val="both"/>
        <w:rPr>
          <w:rFonts w:ascii="Century Gothic" w:hAnsi="Century Gothic"/>
          <w:sz w:val="20"/>
          <w:szCs w:val="20"/>
        </w:rPr>
      </w:pPr>
      <w:r w:rsidRPr="0085224A">
        <w:rPr>
          <w:rFonts w:ascii="Century Gothic" w:hAnsi="Century Gothic"/>
          <w:sz w:val="20"/>
          <w:szCs w:val="20"/>
        </w:rPr>
        <w:t xml:space="preserve">This is a </w:t>
      </w:r>
      <w:r w:rsidR="00D61B0C" w:rsidRPr="0085224A">
        <w:rPr>
          <w:rFonts w:ascii="Century Gothic" w:hAnsi="Century Gothic"/>
          <w:sz w:val="20"/>
          <w:szCs w:val="20"/>
        </w:rPr>
        <w:t>full-time,</w:t>
      </w:r>
      <w:r w:rsidRPr="0085224A">
        <w:rPr>
          <w:rFonts w:ascii="Century Gothic" w:hAnsi="Century Gothic"/>
          <w:sz w:val="20"/>
          <w:szCs w:val="20"/>
        </w:rPr>
        <w:t xml:space="preserve"> </w:t>
      </w:r>
      <w:r w:rsidR="00D61B0C" w:rsidRPr="0085224A">
        <w:rPr>
          <w:rFonts w:ascii="Century Gothic" w:hAnsi="Century Gothic"/>
          <w:sz w:val="20"/>
          <w:szCs w:val="20"/>
        </w:rPr>
        <w:t xml:space="preserve">fixed term </w:t>
      </w:r>
      <w:r w:rsidR="00EB245E" w:rsidRPr="0085224A">
        <w:rPr>
          <w:rFonts w:ascii="Century Gothic" w:hAnsi="Century Gothic"/>
          <w:sz w:val="20"/>
          <w:szCs w:val="20"/>
        </w:rPr>
        <w:t>position</w:t>
      </w:r>
      <w:r w:rsidRPr="0085224A">
        <w:rPr>
          <w:rFonts w:ascii="Century Gothic" w:hAnsi="Century Gothic"/>
          <w:sz w:val="20"/>
          <w:szCs w:val="20"/>
        </w:rPr>
        <w:t xml:space="preserve"> with a competitive employee benefits</w:t>
      </w:r>
      <w:r w:rsidR="00EB245E" w:rsidRPr="0085224A">
        <w:rPr>
          <w:rFonts w:ascii="Century Gothic" w:hAnsi="Century Gothic"/>
          <w:sz w:val="20"/>
          <w:szCs w:val="20"/>
        </w:rPr>
        <w:t xml:space="preserve"> package, which includes (but is not limited to):</w:t>
      </w:r>
    </w:p>
    <w:p w14:paraId="46478814" w14:textId="77777777" w:rsidR="006D50DE" w:rsidRPr="0085224A" w:rsidRDefault="006D50DE" w:rsidP="0085224A">
      <w:pPr>
        <w:pStyle w:val="NoSpacing"/>
        <w:jc w:val="both"/>
        <w:rPr>
          <w:rFonts w:ascii="Century Gothic" w:hAnsi="Century Gothic"/>
          <w:sz w:val="20"/>
          <w:szCs w:val="20"/>
        </w:rPr>
      </w:pPr>
    </w:p>
    <w:p w14:paraId="216B2775" w14:textId="5B6D977C" w:rsidR="001B3997" w:rsidRPr="0085224A" w:rsidRDefault="00D61B0C" w:rsidP="0085224A">
      <w:pPr>
        <w:pStyle w:val="NoSpacing"/>
        <w:numPr>
          <w:ilvl w:val="0"/>
          <w:numId w:val="4"/>
        </w:numPr>
        <w:jc w:val="both"/>
        <w:rPr>
          <w:rFonts w:ascii="Century Gothic" w:hAnsi="Century Gothic"/>
          <w:sz w:val="20"/>
          <w:szCs w:val="20"/>
        </w:rPr>
      </w:pPr>
      <w:r w:rsidRPr="0085224A">
        <w:rPr>
          <w:rFonts w:ascii="Century Gothic" w:hAnsi="Century Gothic"/>
          <w:sz w:val="20"/>
          <w:szCs w:val="20"/>
        </w:rPr>
        <w:t>26</w:t>
      </w:r>
      <w:r w:rsidR="00CA466C" w:rsidRPr="0085224A">
        <w:rPr>
          <w:rFonts w:ascii="Century Gothic" w:hAnsi="Century Gothic"/>
          <w:sz w:val="20"/>
          <w:szCs w:val="20"/>
        </w:rPr>
        <w:t xml:space="preserve"> </w:t>
      </w:r>
      <w:r w:rsidR="006D50DE" w:rsidRPr="0085224A">
        <w:rPr>
          <w:rFonts w:ascii="Century Gothic" w:hAnsi="Century Gothic"/>
          <w:sz w:val="20"/>
          <w:szCs w:val="20"/>
        </w:rPr>
        <w:t>days of annual leave, plus bank holiday</w:t>
      </w:r>
    </w:p>
    <w:p w14:paraId="082C8E95" w14:textId="13D685A3" w:rsidR="0D0E43CD" w:rsidRPr="0085224A" w:rsidRDefault="0D0E43CD" w:rsidP="0085224A">
      <w:pPr>
        <w:pStyle w:val="NoSpacing"/>
        <w:numPr>
          <w:ilvl w:val="0"/>
          <w:numId w:val="4"/>
        </w:numPr>
        <w:jc w:val="both"/>
        <w:rPr>
          <w:rFonts w:ascii="Century Gothic" w:hAnsi="Century Gothic"/>
          <w:sz w:val="20"/>
          <w:szCs w:val="20"/>
        </w:rPr>
      </w:pPr>
      <w:r w:rsidRPr="0085224A">
        <w:rPr>
          <w:rFonts w:ascii="Century Gothic" w:hAnsi="Century Gothic"/>
          <w:sz w:val="20"/>
          <w:szCs w:val="20"/>
        </w:rPr>
        <w:t>One additional paid day of leave for each employee for the purpose of celebrating their birthday.</w:t>
      </w:r>
    </w:p>
    <w:p w14:paraId="0B2005A3" w14:textId="55505FA0" w:rsidR="355DACB4" w:rsidRPr="0085224A" w:rsidRDefault="355DACB4" w:rsidP="0085224A">
      <w:pPr>
        <w:pStyle w:val="NoSpacing"/>
        <w:numPr>
          <w:ilvl w:val="0"/>
          <w:numId w:val="4"/>
        </w:numPr>
        <w:jc w:val="both"/>
        <w:rPr>
          <w:rFonts w:ascii="Century Gothic" w:eastAsia="Century Gothic" w:hAnsi="Century Gothic" w:cs="Century Gothic"/>
          <w:sz w:val="20"/>
          <w:szCs w:val="20"/>
        </w:rPr>
      </w:pPr>
      <w:r w:rsidRPr="0085224A">
        <w:rPr>
          <w:rFonts w:ascii="Century Gothic" w:eastAsia="Century Gothic" w:hAnsi="Century Gothic" w:cs="Century Gothic"/>
          <w:sz w:val="20"/>
          <w:szCs w:val="20"/>
        </w:rPr>
        <w:t>Healthcare support through Benenden Health</w:t>
      </w:r>
    </w:p>
    <w:p w14:paraId="7DA4C0C6" w14:textId="77777777" w:rsidR="001B3997" w:rsidRPr="0085224A" w:rsidRDefault="006D50DE" w:rsidP="0085224A">
      <w:pPr>
        <w:pStyle w:val="NoSpacing"/>
        <w:numPr>
          <w:ilvl w:val="0"/>
          <w:numId w:val="4"/>
        </w:numPr>
        <w:jc w:val="both"/>
        <w:rPr>
          <w:rFonts w:ascii="Century Gothic" w:hAnsi="Century Gothic"/>
          <w:sz w:val="20"/>
          <w:szCs w:val="20"/>
        </w:rPr>
      </w:pPr>
      <w:r w:rsidRPr="0085224A">
        <w:rPr>
          <w:rFonts w:ascii="Century Gothic" w:hAnsi="Century Gothic"/>
          <w:sz w:val="20"/>
          <w:szCs w:val="20"/>
        </w:rPr>
        <w:t>Up to 12% pension contribution</w:t>
      </w:r>
    </w:p>
    <w:p w14:paraId="62BB7169" w14:textId="77777777" w:rsidR="001B3997" w:rsidRPr="0085224A" w:rsidRDefault="006D50DE" w:rsidP="0085224A">
      <w:pPr>
        <w:pStyle w:val="NoSpacing"/>
        <w:numPr>
          <w:ilvl w:val="0"/>
          <w:numId w:val="4"/>
        </w:numPr>
        <w:jc w:val="both"/>
        <w:rPr>
          <w:rFonts w:ascii="Century Gothic" w:hAnsi="Century Gothic"/>
          <w:sz w:val="20"/>
          <w:szCs w:val="20"/>
        </w:rPr>
      </w:pPr>
      <w:r w:rsidRPr="0085224A">
        <w:rPr>
          <w:rFonts w:ascii="Century Gothic" w:hAnsi="Century Gothic"/>
          <w:sz w:val="20"/>
          <w:szCs w:val="20"/>
        </w:rPr>
        <w:t>Hybrid and flexible working</w:t>
      </w:r>
    </w:p>
    <w:p w14:paraId="5A668AFC" w14:textId="77777777" w:rsidR="001B3997" w:rsidRPr="0085224A" w:rsidRDefault="006D50DE" w:rsidP="0085224A">
      <w:pPr>
        <w:pStyle w:val="NoSpacing"/>
        <w:numPr>
          <w:ilvl w:val="0"/>
          <w:numId w:val="4"/>
        </w:numPr>
        <w:jc w:val="both"/>
        <w:rPr>
          <w:rFonts w:ascii="Century Gothic" w:hAnsi="Century Gothic"/>
          <w:sz w:val="20"/>
          <w:szCs w:val="20"/>
        </w:rPr>
      </w:pPr>
      <w:r w:rsidRPr="0085224A">
        <w:rPr>
          <w:rFonts w:ascii="Century Gothic" w:hAnsi="Century Gothic"/>
          <w:sz w:val="20"/>
          <w:szCs w:val="20"/>
        </w:rPr>
        <w:t>Wellbeing hour once a week</w:t>
      </w:r>
    </w:p>
    <w:p w14:paraId="748D0E2C" w14:textId="77777777" w:rsidR="001B3997" w:rsidRPr="0085224A" w:rsidRDefault="006D50DE" w:rsidP="0085224A">
      <w:pPr>
        <w:pStyle w:val="NoSpacing"/>
        <w:numPr>
          <w:ilvl w:val="0"/>
          <w:numId w:val="4"/>
        </w:numPr>
        <w:jc w:val="both"/>
        <w:rPr>
          <w:rFonts w:ascii="Century Gothic" w:hAnsi="Century Gothic"/>
          <w:sz w:val="20"/>
          <w:szCs w:val="20"/>
        </w:rPr>
      </w:pPr>
      <w:r w:rsidRPr="0085224A">
        <w:rPr>
          <w:rFonts w:ascii="Century Gothic" w:hAnsi="Century Gothic"/>
          <w:sz w:val="20"/>
          <w:szCs w:val="20"/>
        </w:rPr>
        <w:t>Cycle to work and employee discounts schemes</w:t>
      </w:r>
    </w:p>
    <w:p w14:paraId="2C70DFDF" w14:textId="77777777" w:rsidR="001B3997" w:rsidRPr="0085224A" w:rsidRDefault="006D50DE" w:rsidP="0085224A">
      <w:pPr>
        <w:pStyle w:val="NoSpacing"/>
        <w:numPr>
          <w:ilvl w:val="0"/>
          <w:numId w:val="4"/>
        </w:numPr>
        <w:jc w:val="both"/>
        <w:rPr>
          <w:rFonts w:ascii="Century Gothic" w:hAnsi="Century Gothic"/>
          <w:sz w:val="20"/>
          <w:szCs w:val="20"/>
        </w:rPr>
      </w:pPr>
      <w:r w:rsidRPr="0085224A">
        <w:rPr>
          <w:rFonts w:ascii="Century Gothic" w:hAnsi="Century Gothic"/>
          <w:sz w:val="20"/>
          <w:szCs w:val="20"/>
        </w:rPr>
        <w:t>Training and development opportunities</w:t>
      </w:r>
    </w:p>
    <w:p w14:paraId="6A1ACC28" w14:textId="71791D55" w:rsidR="006D50DE" w:rsidRPr="0085224A" w:rsidRDefault="006D50DE" w:rsidP="0085224A">
      <w:pPr>
        <w:pStyle w:val="NoSpacing"/>
        <w:numPr>
          <w:ilvl w:val="0"/>
          <w:numId w:val="4"/>
        </w:numPr>
        <w:jc w:val="both"/>
        <w:rPr>
          <w:rFonts w:ascii="Century Gothic" w:hAnsi="Century Gothic"/>
          <w:sz w:val="20"/>
          <w:szCs w:val="20"/>
        </w:rPr>
      </w:pPr>
      <w:r w:rsidRPr="0085224A">
        <w:rPr>
          <w:rFonts w:ascii="Century Gothic" w:hAnsi="Century Gothic"/>
          <w:sz w:val="20"/>
          <w:szCs w:val="20"/>
        </w:rPr>
        <w:t xml:space="preserve">Access to Mental Health First Aiders and Employee Assistance </w:t>
      </w:r>
      <w:r w:rsidR="00157C3B" w:rsidRPr="0085224A">
        <w:rPr>
          <w:rFonts w:ascii="Century Gothic" w:hAnsi="Century Gothic"/>
          <w:sz w:val="20"/>
          <w:szCs w:val="20"/>
        </w:rPr>
        <w:t>Program</w:t>
      </w:r>
      <w:r w:rsidR="001B3997" w:rsidRPr="0085224A">
        <w:rPr>
          <w:rFonts w:ascii="Century Gothic" w:hAnsi="Century Gothic"/>
          <w:sz w:val="20"/>
          <w:szCs w:val="20"/>
        </w:rPr>
        <w:t>me</w:t>
      </w:r>
      <w:r w:rsidR="00157C3B" w:rsidRPr="0085224A">
        <w:rPr>
          <w:rFonts w:ascii="Century Gothic" w:hAnsi="Century Gothic"/>
          <w:sz w:val="20"/>
          <w:szCs w:val="20"/>
        </w:rPr>
        <w:t>s</w:t>
      </w:r>
    </w:p>
    <w:p w14:paraId="2116FB91" w14:textId="77777777" w:rsidR="006D50DE" w:rsidRPr="0085224A" w:rsidRDefault="006D50DE" w:rsidP="0085224A">
      <w:pPr>
        <w:pStyle w:val="NoSpacing"/>
        <w:jc w:val="both"/>
        <w:rPr>
          <w:rFonts w:ascii="Century Gothic" w:hAnsi="Century Gothic"/>
          <w:b/>
          <w:bCs/>
          <w:sz w:val="20"/>
          <w:szCs w:val="20"/>
        </w:rPr>
      </w:pPr>
    </w:p>
    <w:p w14:paraId="09BDA5C6" w14:textId="77777777" w:rsidR="006D50DE" w:rsidRPr="0085224A" w:rsidRDefault="006D50DE" w:rsidP="0085224A">
      <w:pPr>
        <w:pStyle w:val="NoSpacing"/>
        <w:jc w:val="both"/>
        <w:rPr>
          <w:rFonts w:ascii="Century Gothic" w:hAnsi="Century Gothic"/>
          <w:b/>
          <w:bCs/>
          <w:sz w:val="20"/>
          <w:szCs w:val="20"/>
        </w:rPr>
      </w:pPr>
      <w:r w:rsidRPr="0085224A">
        <w:rPr>
          <w:rFonts w:ascii="Century Gothic" w:hAnsi="Century Gothic"/>
          <w:b/>
          <w:bCs/>
          <w:sz w:val="20"/>
          <w:szCs w:val="20"/>
        </w:rPr>
        <w:t>About the College</w:t>
      </w:r>
    </w:p>
    <w:p w14:paraId="4B8D43F8" w14:textId="77777777" w:rsidR="006D50DE" w:rsidRPr="0085224A" w:rsidRDefault="006D50DE" w:rsidP="0085224A">
      <w:pPr>
        <w:pStyle w:val="NoSpacing"/>
        <w:jc w:val="both"/>
        <w:rPr>
          <w:rFonts w:ascii="Century Gothic" w:hAnsi="Century Gothic"/>
          <w:b/>
          <w:bCs/>
          <w:sz w:val="20"/>
          <w:szCs w:val="20"/>
        </w:rPr>
      </w:pPr>
    </w:p>
    <w:p w14:paraId="05754CED" w14:textId="77777777" w:rsidR="006D50DE" w:rsidRPr="0085224A" w:rsidRDefault="006D50DE" w:rsidP="0085224A">
      <w:pPr>
        <w:pStyle w:val="NoSpacing"/>
        <w:jc w:val="both"/>
        <w:rPr>
          <w:rFonts w:ascii="Century Gothic" w:hAnsi="Century Gothic"/>
          <w:sz w:val="20"/>
          <w:szCs w:val="20"/>
        </w:rPr>
      </w:pPr>
      <w:r w:rsidRPr="0085224A">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85224A" w:rsidRDefault="006D50DE" w:rsidP="0085224A">
      <w:pPr>
        <w:pStyle w:val="NoSpacing"/>
        <w:jc w:val="both"/>
        <w:rPr>
          <w:rFonts w:ascii="Century Gothic" w:hAnsi="Century Gothic"/>
          <w:sz w:val="20"/>
          <w:szCs w:val="20"/>
        </w:rPr>
      </w:pPr>
    </w:p>
    <w:p w14:paraId="38FD0BF9" w14:textId="77777777" w:rsidR="006D50DE" w:rsidRPr="0085224A" w:rsidRDefault="006D50DE" w:rsidP="0085224A">
      <w:pPr>
        <w:pStyle w:val="NoSpacing"/>
        <w:jc w:val="both"/>
        <w:rPr>
          <w:rFonts w:ascii="Century Gothic" w:hAnsi="Century Gothic"/>
          <w:sz w:val="20"/>
          <w:szCs w:val="20"/>
        </w:rPr>
      </w:pPr>
      <w:r w:rsidRPr="0085224A">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85224A" w:rsidRDefault="006D50DE" w:rsidP="0085224A">
      <w:pPr>
        <w:pStyle w:val="NoSpacing"/>
        <w:jc w:val="both"/>
        <w:rPr>
          <w:rFonts w:ascii="Century Gothic" w:hAnsi="Century Gothic"/>
          <w:sz w:val="20"/>
          <w:szCs w:val="20"/>
        </w:rPr>
      </w:pPr>
    </w:p>
    <w:p w14:paraId="329C7074" w14:textId="1D15C40C" w:rsidR="006D50DE" w:rsidRPr="0085224A" w:rsidRDefault="006D50DE" w:rsidP="0085224A">
      <w:pPr>
        <w:pStyle w:val="NoSpacing"/>
        <w:jc w:val="both"/>
        <w:rPr>
          <w:rFonts w:ascii="Century Gothic" w:hAnsi="Century Gothic"/>
          <w:sz w:val="20"/>
          <w:szCs w:val="20"/>
        </w:rPr>
      </w:pPr>
      <w:r w:rsidRPr="0085224A">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85224A">
        <w:rPr>
          <w:rFonts w:ascii="Century Gothic" w:hAnsi="Century Gothic"/>
          <w:sz w:val="20"/>
          <w:szCs w:val="20"/>
        </w:rPr>
        <w:t xml:space="preserve"> Please note that the closing date is subject to change.</w:t>
      </w:r>
    </w:p>
    <w:p w14:paraId="3692F13A" w14:textId="77777777" w:rsidR="006D50DE" w:rsidRPr="0085224A" w:rsidRDefault="006D50DE" w:rsidP="0085224A">
      <w:pPr>
        <w:pStyle w:val="NoSpacing"/>
        <w:jc w:val="both"/>
        <w:rPr>
          <w:rFonts w:ascii="Century Gothic" w:hAnsi="Century Gothic"/>
          <w:sz w:val="20"/>
          <w:szCs w:val="20"/>
        </w:rPr>
      </w:pPr>
    </w:p>
    <w:p w14:paraId="19337B47" w14:textId="32057C8F" w:rsidR="006D50DE" w:rsidRPr="0085224A" w:rsidRDefault="006D50DE" w:rsidP="0085224A">
      <w:pPr>
        <w:pStyle w:val="NoSpacing"/>
        <w:jc w:val="both"/>
        <w:rPr>
          <w:rFonts w:ascii="Century Gothic" w:hAnsi="Century Gothic"/>
          <w:sz w:val="20"/>
          <w:szCs w:val="20"/>
        </w:rPr>
      </w:pPr>
      <w:r w:rsidRPr="0085224A">
        <w:rPr>
          <w:rFonts w:ascii="Century Gothic" w:hAnsi="Century Gothic"/>
          <w:sz w:val="20"/>
          <w:szCs w:val="20"/>
        </w:rPr>
        <w:t xml:space="preserve">If you have any questions or would like more information about this opportunity, please contact: </w:t>
      </w:r>
      <w:hyperlink r:id="rId9">
        <w:r w:rsidR="00157C3B" w:rsidRPr="0085224A">
          <w:rPr>
            <w:rStyle w:val="Hyperlink"/>
            <w:rFonts w:ascii="Century Gothic" w:hAnsi="Century Gothic"/>
            <w:sz w:val="20"/>
            <w:szCs w:val="20"/>
          </w:rPr>
          <w:t>ltimon@rcoa.ac.uk</w:t>
        </w:r>
      </w:hyperlink>
      <w:r w:rsidR="00157C3B" w:rsidRPr="0085224A">
        <w:rPr>
          <w:rFonts w:ascii="Century Gothic" w:hAnsi="Century Gothic"/>
          <w:sz w:val="20"/>
          <w:szCs w:val="20"/>
        </w:rPr>
        <w:t xml:space="preserve"> </w:t>
      </w:r>
    </w:p>
    <w:p w14:paraId="0BE2CD1D" w14:textId="7D649069" w:rsidR="6053C337" w:rsidRPr="0085224A" w:rsidRDefault="6053C337" w:rsidP="0085224A">
      <w:pPr>
        <w:pStyle w:val="NoSpacing"/>
        <w:jc w:val="both"/>
        <w:rPr>
          <w:rFonts w:ascii="Century Gothic" w:hAnsi="Century Gothic"/>
          <w:sz w:val="20"/>
          <w:szCs w:val="20"/>
        </w:rPr>
      </w:pPr>
    </w:p>
    <w:p w14:paraId="09547ECA" w14:textId="5BDCBDF0" w:rsidR="3F9FE37D" w:rsidRDefault="6EDA19B7" w:rsidP="0085224A">
      <w:pPr>
        <w:pStyle w:val="NoSpacing"/>
        <w:jc w:val="both"/>
        <w:rPr>
          <w:rFonts w:ascii="Century Gothic" w:eastAsia="Calibri" w:hAnsi="Century Gothic"/>
          <w:sz w:val="20"/>
          <w:szCs w:val="20"/>
          <w:lang w:val="en-US"/>
        </w:rPr>
      </w:pPr>
      <w:r w:rsidRPr="0085224A">
        <w:rPr>
          <w:rFonts w:ascii="Century Gothic" w:eastAsia="Calibri" w:hAnsi="Century Gothic"/>
          <w:color w:val="000000" w:themeColor="text1"/>
          <w:sz w:val="20"/>
          <w:szCs w:val="20"/>
        </w:rPr>
        <w:t>Applicants must reside and have the right to work in the UK. No agencies please.</w:t>
      </w:r>
    </w:p>
    <w:sectPr w:rsidR="3F9FE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B7D"/>
    <w:multiLevelType w:val="hybridMultilevel"/>
    <w:tmpl w:val="E072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6710B"/>
    <w:multiLevelType w:val="hybridMultilevel"/>
    <w:tmpl w:val="1E24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5"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4"/>
  </w:num>
  <w:num w:numId="2" w16cid:durableId="480925029">
    <w:abstractNumId w:val="5"/>
  </w:num>
  <w:num w:numId="3" w16cid:durableId="1351689102">
    <w:abstractNumId w:val="1"/>
  </w:num>
  <w:num w:numId="4" w16cid:durableId="1261521853">
    <w:abstractNumId w:val="2"/>
  </w:num>
  <w:num w:numId="5" w16cid:durableId="220869753">
    <w:abstractNumId w:val="3"/>
  </w:num>
  <w:num w:numId="6" w16cid:durableId="76939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73A0B"/>
    <w:rsid w:val="001763F6"/>
    <w:rsid w:val="001A2653"/>
    <w:rsid w:val="001B3997"/>
    <w:rsid w:val="001E1BFF"/>
    <w:rsid w:val="0028730C"/>
    <w:rsid w:val="002E42F4"/>
    <w:rsid w:val="003677AA"/>
    <w:rsid w:val="00377120"/>
    <w:rsid w:val="003A473F"/>
    <w:rsid w:val="003A5403"/>
    <w:rsid w:val="003A752E"/>
    <w:rsid w:val="003B0618"/>
    <w:rsid w:val="003E6680"/>
    <w:rsid w:val="00422427"/>
    <w:rsid w:val="004356CE"/>
    <w:rsid w:val="00464484"/>
    <w:rsid w:val="0049521A"/>
    <w:rsid w:val="004D283F"/>
    <w:rsid w:val="00547CD5"/>
    <w:rsid w:val="005A0E17"/>
    <w:rsid w:val="005F4D2C"/>
    <w:rsid w:val="00623C4E"/>
    <w:rsid w:val="00647109"/>
    <w:rsid w:val="006633A7"/>
    <w:rsid w:val="006C5EB8"/>
    <w:rsid w:val="006D50DE"/>
    <w:rsid w:val="0070077F"/>
    <w:rsid w:val="00735E8A"/>
    <w:rsid w:val="007B2AC5"/>
    <w:rsid w:val="007F6B12"/>
    <w:rsid w:val="0085224A"/>
    <w:rsid w:val="008A7A42"/>
    <w:rsid w:val="008C21F1"/>
    <w:rsid w:val="008C735C"/>
    <w:rsid w:val="00985036"/>
    <w:rsid w:val="009963C5"/>
    <w:rsid w:val="009E1DA3"/>
    <w:rsid w:val="00A21D42"/>
    <w:rsid w:val="00A940A4"/>
    <w:rsid w:val="00B24F42"/>
    <w:rsid w:val="00BD75C5"/>
    <w:rsid w:val="00C02EAE"/>
    <w:rsid w:val="00C20486"/>
    <w:rsid w:val="00C50130"/>
    <w:rsid w:val="00C715F6"/>
    <w:rsid w:val="00CA466C"/>
    <w:rsid w:val="00CB20C7"/>
    <w:rsid w:val="00CE2294"/>
    <w:rsid w:val="00CE676F"/>
    <w:rsid w:val="00CF77BC"/>
    <w:rsid w:val="00D21B89"/>
    <w:rsid w:val="00D61B0C"/>
    <w:rsid w:val="00DB5A29"/>
    <w:rsid w:val="00DD329F"/>
    <w:rsid w:val="00E23946"/>
    <w:rsid w:val="00E23DBE"/>
    <w:rsid w:val="00E37248"/>
    <w:rsid w:val="00E545E5"/>
    <w:rsid w:val="00EB245E"/>
    <w:rsid w:val="00EC51C6"/>
    <w:rsid w:val="00F8091B"/>
    <w:rsid w:val="00F9592B"/>
    <w:rsid w:val="00FB16E7"/>
    <w:rsid w:val="00FC2108"/>
    <w:rsid w:val="0D0E43CD"/>
    <w:rsid w:val="12BD07DF"/>
    <w:rsid w:val="2EC20963"/>
    <w:rsid w:val="355DACB4"/>
    <w:rsid w:val="36E1B558"/>
    <w:rsid w:val="3DD11C03"/>
    <w:rsid w:val="3F9FE37D"/>
    <w:rsid w:val="42D2A221"/>
    <w:rsid w:val="45C768F4"/>
    <w:rsid w:val="48225B5E"/>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3A5403"/>
    <w:rPr>
      <w:sz w:val="16"/>
      <w:szCs w:val="16"/>
    </w:rPr>
  </w:style>
  <w:style w:type="paragraph" w:styleId="CommentText">
    <w:name w:val="annotation text"/>
    <w:basedOn w:val="Normal"/>
    <w:link w:val="CommentTextChar"/>
    <w:uiPriority w:val="99"/>
    <w:unhideWhenUsed/>
    <w:rsid w:val="003A5403"/>
    <w:rPr>
      <w:szCs w:val="20"/>
    </w:rPr>
  </w:style>
  <w:style w:type="character" w:customStyle="1" w:styleId="CommentTextChar">
    <w:name w:val="Comment Text Char"/>
    <w:basedOn w:val="DefaultParagraphFont"/>
    <w:link w:val="CommentText"/>
    <w:uiPriority w:val="99"/>
    <w:rsid w:val="003A540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5403"/>
    <w:rPr>
      <w:b/>
      <w:bCs/>
    </w:rPr>
  </w:style>
  <w:style w:type="character" w:customStyle="1" w:styleId="CommentSubjectChar">
    <w:name w:val="Comment Subject Char"/>
    <w:basedOn w:val="CommentTextChar"/>
    <w:link w:val="CommentSubject"/>
    <w:uiPriority w:val="99"/>
    <w:semiHidden/>
    <w:rsid w:val="003A540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3813">
      <w:bodyDiv w:val="1"/>
      <w:marLeft w:val="0"/>
      <w:marRight w:val="0"/>
      <w:marTop w:val="0"/>
      <w:marBottom w:val="0"/>
      <w:divBdr>
        <w:top w:val="none" w:sz="0" w:space="0" w:color="auto"/>
        <w:left w:val="none" w:sz="0" w:space="0" w:color="auto"/>
        <w:bottom w:val="none" w:sz="0" w:space="0" w:color="auto"/>
        <w:right w:val="none" w:sz="0" w:space="0" w:color="auto"/>
      </w:divBdr>
    </w:div>
    <w:div w:id="555094934">
      <w:bodyDiv w:val="1"/>
      <w:marLeft w:val="0"/>
      <w:marRight w:val="0"/>
      <w:marTop w:val="0"/>
      <w:marBottom w:val="0"/>
      <w:divBdr>
        <w:top w:val="none" w:sz="0" w:space="0" w:color="auto"/>
        <w:left w:val="none" w:sz="0" w:space="0" w:color="auto"/>
        <w:bottom w:val="none" w:sz="0" w:space="0" w:color="auto"/>
        <w:right w:val="none" w:sz="0" w:space="0" w:color="auto"/>
      </w:divBdr>
    </w:div>
    <w:div w:id="19033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3</cp:revision>
  <dcterms:created xsi:type="dcterms:W3CDTF">2025-07-23T08:01:00Z</dcterms:created>
  <dcterms:modified xsi:type="dcterms:W3CDTF">2025-07-23T08:08:00Z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