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45205" w14:textId="76C130F9" w:rsidR="001B3997" w:rsidRDefault="001B3997" w:rsidP="001B3997">
      <w:pPr>
        <w:pStyle w:val="NoSpacing"/>
        <w:rPr>
          <w:rFonts w:ascii="Century Gothic" w:hAnsi="Century Gothic"/>
          <w:b/>
          <w:bCs/>
          <w:sz w:val="20"/>
          <w:szCs w:val="20"/>
          <w:lang w:val="en-US"/>
        </w:rPr>
      </w:pPr>
      <w:r>
        <w:rPr>
          <w:rFonts w:ascii="Century Gothic" w:hAnsi="Century Gothic"/>
          <w:b/>
          <w:bCs/>
          <w:sz w:val="20"/>
          <w:szCs w:val="20"/>
          <w:lang w:val="en-US"/>
        </w:rPr>
        <w:t>Role:</w:t>
      </w:r>
      <w:r>
        <w:rPr>
          <w:rFonts w:ascii="Century Gothic" w:hAnsi="Century Gothic"/>
          <w:b/>
          <w:bCs/>
          <w:sz w:val="20"/>
          <w:szCs w:val="20"/>
          <w:lang w:val="en-US"/>
        </w:rPr>
        <w:tab/>
      </w:r>
      <w:r>
        <w:rPr>
          <w:rFonts w:ascii="Century Gothic" w:hAnsi="Century Gothic"/>
          <w:b/>
          <w:bCs/>
          <w:sz w:val="20"/>
          <w:szCs w:val="20"/>
          <w:lang w:val="en-US"/>
        </w:rPr>
        <w:tab/>
      </w:r>
      <w:r>
        <w:rPr>
          <w:rFonts w:ascii="Century Gothic" w:hAnsi="Century Gothic"/>
          <w:b/>
          <w:bCs/>
          <w:sz w:val="20"/>
          <w:szCs w:val="20"/>
          <w:lang w:val="en-US"/>
        </w:rPr>
        <w:tab/>
      </w:r>
      <w:r w:rsidR="00B04667">
        <w:rPr>
          <w:rFonts w:ascii="Century Gothic" w:hAnsi="Century Gothic"/>
          <w:b/>
          <w:bCs/>
          <w:sz w:val="20"/>
          <w:szCs w:val="20"/>
          <w:lang w:val="en-US"/>
        </w:rPr>
        <w:t>Media and Communications Officer</w:t>
      </w:r>
    </w:p>
    <w:p w14:paraId="06DBB393" w14:textId="00A4EEE6"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Salary</w:t>
      </w:r>
      <w:r w:rsidR="001B3997">
        <w:rPr>
          <w:rFonts w:ascii="Century Gothic" w:hAnsi="Century Gothic"/>
          <w:b/>
          <w:bCs/>
          <w:sz w:val="20"/>
          <w:szCs w:val="20"/>
          <w:lang w:val="en-US"/>
        </w:rPr>
        <w:t>:</w:t>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3A752E" w:rsidRPr="001B3997">
        <w:rPr>
          <w:rFonts w:ascii="Century Gothic" w:hAnsi="Century Gothic"/>
          <w:b/>
          <w:bCs/>
          <w:sz w:val="20"/>
          <w:szCs w:val="20"/>
          <w:lang w:val="en-US"/>
        </w:rPr>
        <w:t>£</w:t>
      </w:r>
      <w:r w:rsidR="00623C4E">
        <w:rPr>
          <w:rFonts w:ascii="Century Gothic" w:hAnsi="Century Gothic"/>
          <w:b/>
          <w:bCs/>
          <w:sz w:val="20"/>
          <w:szCs w:val="20"/>
          <w:lang w:val="en-US"/>
        </w:rPr>
        <w:t xml:space="preserve"> </w:t>
      </w:r>
      <w:r w:rsidR="00B04667">
        <w:rPr>
          <w:rFonts w:ascii="Century Gothic" w:hAnsi="Century Gothic"/>
          <w:b/>
          <w:bCs/>
          <w:sz w:val="20"/>
          <w:szCs w:val="20"/>
          <w:lang w:val="en-US"/>
        </w:rPr>
        <w:t xml:space="preserve">40,500 </w:t>
      </w:r>
      <w:r w:rsidR="001B3997" w:rsidRPr="001B3997">
        <w:rPr>
          <w:rFonts w:ascii="Century Gothic" w:hAnsi="Century Gothic"/>
          <w:b/>
          <w:bCs/>
          <w:sz w:val="20"/>
          <w:szCs w:val="20"/>
          <w:lang w:val="en-US"/>
        </w:rPr>
        <w:t>p.a.</w:t>
      </w:r>
    </w:p>
    <w:p w14:paraId="4C6F2F6C" w14:textId="799D9282" w:rsidR="006D50DE" w:rsidRP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Location:</w:t>
      </w:r>
      <w:r>
        <w:rPr>
          <w:rFonts w:ascii="Century Gothic" w:hAnsi="Century Gothic"/>
          <w:b/>
          <w:bCs/>
          <w:sz w:val="20"/>
          <w:szCs w:val="20"/>
          <w:lang w:val="en-US"/>
        </w:rPr>
        <w:tab/>
      </w:r>
      <w:r>
        <w:rPr>
          <w:rFonts w:ascii="Century Gothic" w:hAnsi="Century Gothic"/>
          <w:b/>
          <w:bCs/>
          <w:sz w:val="20"/>
          <w:szCs w:val="20"/>
          <w:lang w:val="en-US"/>
        </w:rPr>
        <w:tab/>
      </w:r>
      <w:r w:rsidR="006D50DE" w:rsidRPr="001B3997">
        <w:rPr>
          <w:rFonts w:ascii="Century Gothic" w:hAnsi="Century Gothic"/>
          <w:b/>
          <w:bCs/>
          <w:sz w:val="20"/>
          <w:szCs w:val="20"/>
          <w:lang w:val="en-US"/>
        </w:rPr>
        <w:t>Hybrid Working – Remote / London</w:t>
      </w:r>
    </w:p>
    <w:p w14:paraId="085CF6BF" w14:textId="4DCD8412" w:rsidR="001B3997" w:rsidRDefault="001B3997" w:rsidP="2EC20963">
      <w:pPr>
        <w:pStyle w:val="NoSpacing"/>
        <w:jc w:val="both"/>
        <w:rPr>
          <w:rFonts w:ascii="Century Gothic" w:hAnsi="Century Gothic"/>
          <w:sz w:val="20"/>
          <w:szCs w:val="20"/>
          <w:lang w:val="en-US"/>
        </w:rPr>
      </w:pPr>
      <w:r w:rsidRPr="2EC20963">
        <w:rPr>
          <w:rFonts w:ascii="Century Gothic" w:hAnsi="Century Gothic"/>
          <w:b/>
          <w:bCs/>
          <w:sz w:val="20"/>
          <w:szCs w:val="20"/>
          <w:lang w:val="en-US"/>
        </w:rPr>
        <w:t>Contract Type:</w:t>
      </w:r>
      <w:r>
        <w:tab/>
      </w:r>
      <w:r>
        <w:tab/>
      </w:r>
      <w:r w:rsidR="00B04667">
        <w:rPr>
          <w:rFonts w:ascii="Century Gothic" w:hAnsi="Century Gothic"/>
          <w:sz w:val="20"/>
          <w:szCs w:val="20"/>
          <w:lang w:val="en-US"/>
        </w:rPr>
        <w:t xml:space="preserve">Full – Time, Fixed Term – 13 Months </w:t>
      </w:r>
    </w:p>
    <w:p w14:paraId="5A78E31E" w14:textId="6FD6B362" w:rsid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How to Apply</w:t>
      </w:r>
    </w:p>
    <w:p w14:paraId="6CC027AB" w14:textId="77777777" w:rsidR="001B3997" w:rsidRDefault="001B3997" w:rsidP="001B3997">
      <w:pPr>
        <w:pStyle w:val="NoSpacing"/>
        <w:jc w:val="both"/>
        <w:rPr>
          <w:rFonts w:ascii="Century Gothic" w:hAnsi="Century Gothic"/>
          <w:b/>
          <w:bCs/>
          <w:sz w:val="20"/>
          <w:szCs w:val="20"/>
          <w:lang w:val="en-US"/>
        </w:rPr>
      </w:pPr>
    </w:p>
    <w:p w14:paraId="7DFB47A1" w14:textId="5837B676" w:rsidR="0028730C" w:rsidRDefault="001B3997" w:rsidP="001B3997">
      <w:pPr>
        <w:pStyle w:val="NoSpacing"/>
        <w:jc w:val="both"/>
        <w:rPr>
          <w:rFonts w:ascii="Century Gothic" w:hAnsi="Century Gothic"/>
          <w:sz w:val="20"/>
          <w:szCs w:val="20"/>
          <w:lang w:val="en-US"/>
        </w:rPr>
      </w:pPr>
      <w:r w:rsidRPr="42D2A221">
        <w:rPr>
          <w:rFonts w:ascii="Century Gothic" w:hAnsi="Century Gothic"/>
          <w:sz w:val="20"/>
          <w:szCs w:val="20"/>
          <w:lang w:val="en-US"/>
        </w:rPr>
        <w:t>If you believe that you are the right person for this role, please submit your CV and Cover Letter</w:t>
      </w:r>
      <w:r w:rsidR="12BD07DF" w:rsidRPr="42D2A221">
        <w:rPr>
          <w:rFonts w:ascii="Century Gothic" w:hAnsi="Century Gothic"/>
          <w:sz w:val="20"/>
          <w:szCs w:val="20"/>
          <w:lang w:val="en-US"/>
        </w:rPr>
        <w:t xml:space="preserve"> </w:t>
      </w:r>
      <w:r w:rsidRPr="42D2A221">
        <w:rPr>
          <w:rFonts w:ascii="Century Gothic" w:hAnsi="Century Gothic"/>
          <w:sz w:val="20"/>
          <w:szCs w:val="20"/>
          <w:lang w:val="en-US"/>
        </w:rPr>
        <w:t xml:space="preserve">to Leanne Timon at </w:t>
      </w:r>
      <w:hyperlink r:id="rId8">
        <w:r w:rsidRPr="42D2A221">
          <w:rPr>
            <w:rStyle w:val="Hyperlink"/>
            <w:rFonts w:ascii="Century Gothic" w:hAnsi="Century Gothic"/>
            <w:sz w:val="20"/>
            <w:szCs w:val="20"/>
            <w:lang w:val="en-US"/>
          </w:rPr>
          <w:t>ltimon@rcoa.ac.uk</w:t>
        </w:r>
      </w:hyperlink>
      <w:r w:rsidRPr="42D2A221">
        <w:rPr>
          <w:rFonts w:ascii="Century Gothic" w:hAnsi="Century Gothic"/>
          <w:sz w:val="20"/>
          <w:szCs w:val="20"/>
          <w:lang w:val="en-US"/>
        </w:rPr>
        <w:t xml:space="preserve"> by</w:t>
      </w:r>
      <w:r w:rsidR="00B04667">
        <w:rPr>
          <w:rFonts w:ascii="Century Gothic" w:hAnsi="Century Gothic"/>
          <w:sz w:val="20"/>
          <w:szCs w:val="20"/>
          <w:lang w:val="en-US"/>
        </w:rPr>
        <w:t xml:space="preserve"> </w:t>
      </w:r>
      <w:r w:rsidR="008D41ED" w:rsidRPr="008D41ED">
        <w:rPr>
          <w:rFonts w:ascii="Century Gothic" w:hAnsi="Century Gothic"/>
          <w:b/>
          <w:bCs/>
          <w:sz w:val="20"/>
          <w:szCs w:val="20"/>
          <w:lang w:val="en-US"/>
        </w:rPr>
        <w:t>Friday 26 September 2025.</w:t>
      </w:r>
    </w:p>
    <w:p w14:paraId="63196007" w14:textId="77777777" w:rsidR="0028730C" w:rsidRDefault="0028730C" w:rsidP="001B3997">
      <w:pPr>
        <w:pStyle w:val="NoSpacing"/>
        <w:jc w:val="both"/>
        <w:rPr>
          <w:rFonts w:ascii="Century Gothic" w:hAnsi="Century Gothic"/>
          <w:sz w:val="20"/>
          <w:szCs w:val="20"/>
          <w:lang w:val="en-US"/>
        </w:rPr>
      </w:pPr>
    </w:p>
    <w:p w14:paraId="0C99602E" w14:textId="215BC705" w:rsidR="001B3997" w:rsidRPr="0028730C" w:rsidRDefault="0028730C" w:rsidP="001B3997">
      <w:pPr>
        <w:pStyle w:val="NoSpacing"/>
        <w:jc w:val="both"/>
        <w:rPr>
          <w:rFonts w:ascii="Century Gothic" w:hAnsi="Century Gothic"/>
          <w:sz w:val="20"/>
          <w:szCs w:val="20"/>
          <w:lang w:val="en-US"/>
        </w:rPr>
      </w:pPr>
      <w:r>
        <w:rPr>
          <w:rFonts w:ascii="Century Gothic" w:hAnsi="Century Gothic"/>
          <w:sz w:val="20"/>
          <w:szCs w:val="20"/>
          <w:lang w:val="en-US"/>
        </w:rPr>
        <w:t>Please note that the close date could be subject to change depending on the success of the recruitment process.</w:t>
      </w:r>
    </w:p>
    <w:p w14:paraId="35086E3C" w14:textId="77777777" w:rsidR="006D50DE" w:rsidRPr="001B3997" w:rsidRDefault="006D50DE" w:rsidP="001B3997">
      <w:pPr>
        <w:pStyle w:val="NoSpacing"/>
        <w:jc w:val="both"/>
        <w:rPr>
          <w:rFonts w:ascii="Century Gothic" w:hAnsi="Century Gothic"/>
          <w:b/>
          <w:bCs/>
          <w:sz w:val="20"/>
          <w:szCs w:val="20"/>
          <w:lang w:val="en-US"/>
        </w:rPr>
      </w:pPr>
    </w:p>
    <w:p w14:paraId="2FE5D366" w14:textId="67283CC1" w:rsidR="00EB245E" w:rsidRDefault="00EB245E"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About You</w:t>
      </w:r>
    </w:p>
    <w:p w14:paraId="29448CD7" w14:textId="77777777" w:rsidR="00EB245E" w:rsidRDefault="00EB245E" w:rsidP="001B3997">
      <w:pPr>
        <w:pStyle w:val="NoSpacing"/>
        <w:jc w:val="both"/>
        <w:rPr>
          <w:rFonts w:ascii="Century Gothic" w:hAnsi="Century Gothic"/>
          <w:b/>
          <w:bCs/>
          <w:sz w:val="20"/>
          <w:szCs w:val="20"/>
          <w:lang w:val="en-US"/>
        </w:rPr>
      </w:pPr>
    </w:p>
    <w:p w14:paraId="15528235" w14:textId="71379A9C" w:rsidR="006410C9" w:rsidRPr="00E53FD4" w:rsidRDefault="006410C9" w:rsidP="006410C9">
      <w:pPr>
        <w:pStyle w:val="NoSpacing"/>
        <w:jc w:val="both"/>
        <w:rPr>
          <w:rFonts w:ascii="Century Gothic" w:hAnsi="Century Gothic"/>
          <w:sz w:val="20"/>
          <w:szCs w:val="20"/>
          <w:lang w:val="en-US"/>
        </w:rPr>
      </w:pPr>
      <w:r w:rsidRPr="00E53FD4">
        <w:rPr>
          <w:rFonts w:ascii="Century Gothic" w:hAnsi="Century Gothic"/>
          <w:sz w:val="20"/>
          <w:szCs w:val="20"/>
          <w:lang w:val="en-US"/>
        </w:rPr>
        <w:t>You are a skilled</w:t>
      </w:r>
      <w:r w:rsidR="00E53FD4">
        <w:rPr>
          <w:rFonts w:ascii="Century Gothic" w:hAnsi="Century Gothic"/>
          <w:sz w:val="20"/>
          <w:szCs w:val="20"/>
          <w:lang w:val="en-US"/>
        </w:rPr>
        <w:t xml:space="preserve"> </w:t>
      </w:r>
      <w:r w:rsidRPr="00E53FD4">
        <w:rPr>
          <w:rFonts w:ascii="Century Gothic" w:hAnsi="Century Gothic"/>
          <w:sz w:val="20"/>
          <w:szCs w:val="20"/>
          <w:lang w:val="en-US"/>
        </w:rPr>
        <w:t xml:space="preserve">communications professional with a strong track record of translating complex and technical information into clear, compelling messages tailored to </w:t>
      </w:r>
      <w:r w:rsidR="006930A9">
        <w:rPr>
          <w:rFonts w:ascii="Century Gothic" w:hAnsi="Century Gothic"/>
          <w:sz w:val="20"/>
          <w:szCs w:val="20"/>
          <w:lang w:val="en-US"/>
        </w:rPr>
        <w:t>target</w:t>
      </w:r>
      <w:r w:rsidRPr="00E53FD4">
        <w:rPr>
          <w:rFonts w:ascii="Century Gothic" w:hAnsi="Century Gothic"/>
          <w:sz w:val="20"/>
          <w:szCs w:val="20"/>
          <w:lang w:val="en-US"/>
        </w:rPr>
        <w:t xml:space="preserve"> audiences. With hands-on experience in both proactive and reactive media relations, you are confident working with journalists</w:t>
      </w:r>
      <w:r w:rsidR="006930A9">
        <w:rPr>
          <w:rFonts w:ascii="Century Gothic" w:hAnsi="Century Gothic"/>
          <w:sz w:val="20"/>
          <w:szCs w:val="20"/>
          <w:lang w:val="en-US"/>
        </w:rPr>
        <w:t>, senior spokespeople</w:t>
      </w:r>
      <w:r w:rsidRPr="00E53FD4">
        <w:rPr>
          <w:rFonts w:ascii="Century Gothic" w:hAnsi="Century Gothic"/>
          <w:sz w:val="20"/>
          <w:szCs w:val="20"/>
          <w:lang w:val="en-US"/>
        </w:rPr>
        <w:t xml:space="preserve"> and media outlets to secure impactful coverage</w:t>
      </w:r>
      <w:r w:rsidR="00814FCB">
        <w:rPr>
          <w:rFonts w:ascii="Century Gothic" w:hAnsi="Century Gothic"/>
          <w:sz w:val="20"/>
          <w:szCs w:val="20"/>
          <w:lang w:val="en-US"/>
        </w:rPr>
        <w:t>, ideally in the healthcare sector</w:t>
      </w:r>
      <w:r w:rsidR="006930A9">
        <w:rPr>
          <w:rFonts w:ascii="Century Gothic" w:hAnsi="Century Gothic"/>
          <w:sz w:val="20"/>
          <w:szCs w:val="20"/>
          <w:lang w:val="en-US"/>
        </w:rPr>
        <w:t>.</w:t>
      </w:r>
    </w:p>
    <w:p w14:paraId="1959DE5C" w14:textId="77777777" w:rsidR="006410C9" w:rsidRPr="00E53FD4" w:rsidRDefault="006410C9" w:rsidP="006410C9">
      <w:pPr>
        <w:pStyle w:val="NoSpacing"/>
        <w:jc w:val="both"/>
        <w:rPr>
          <w:rFonts w:ascii="Century Gothic" w:hAnsi="Century Gothic"/>
          <w:sz w:val="20"/>
          <w:szCs w:val="20"/>
          <w:lang w:val="en-US"/>
        </w:rPr>
      </w:pPr>
    </w:p>
    <w:p w14:paraId="27B41E41" w14:textId="40672C21" w:rsidR="006410C9" w:rsidRPr="00E53FD4" w:rsidRDefault="006410C9" w:rsidP="006410C9">
      <w:pPr>
        <w:pStyle w:val="NoSpacing"/>
        <w:jc w:val="both"/>
        <w:rPr>
          <w:rFonts w:ascii="Century Gothic" w:hAnsi="Century Gothic"/>
          <w:sz w:val="20"/>
          <w:szCs w:val="20"/>
        </w:rPr>
      </w:pPr>
      <w:r w:rsidRPr="00E53FD4">
        <w:rPr>
          <w:rFonts w:ascii="Century Gothic" w:hAnsi="Century Gothic"/>
          <w:sz w:val="20"/>
          <w:szCs w:val="20"/>
          <w:lang w:val="en-US"/>
        </w:rPr>
        <w:t xml:space="preserve">Your writing portfolio includes media releases, opinion pieces, and </w:t>
      </w:r>
      <w:r w:rsidR="006930A9">
        <w:rPr>
          <w:rFonts w:ascii="Century Gothic" w:hAnsi="Century Gothic"/>
          <w:sz w:val="20"/>
          <w:szCs w:val="20"/>
          <w:lang w:val="en-US"/>
        </w:rPr>
        <w:t xml:space="preserve">news </w:t>
      </w:r>
      <w:r w:rsidRPr="00E53FD4">
        <w:rPr>
          <w:rFonts w:ascii="Century Gothic" w:hAnsi="Century Gothic"/>
          <w:sz w:val="20"/>
          <w:szCs w:val="20"/>
          <w:lang w:val="en-US"/>
        </w:rPr>
        <w:t>articles</w:t>
      </w:r>
      <w:r w:rsidR="00814FCB">
        <w:rPr>
          <w:rFonts w:ascii="Century Gothic" w:hAnsi="Century Gothic"/>
          <w:sz w:val="20"/>
          <w:szCs w:val="20"/>
          <w:lang w:val="en-US"/>
        </w:rPr>
        <w:t>.</w:t>
      </w:r>
      <w:r w:rsidRPr="00E53FD4">
        <w:rPr>
          <w:rFonts w:ascii="Century Gothic" w:hAnsi="Century Gothic"/>
          <w:sz w:val="20"/>
          <w:szCs w:val="20"/>
          <w:lang w:val="en-US"/>
        </w:rPr>
        <w:t xml:space="preserve"> </w:t>
      </w:r>
      <w:r w:rsidR="00A50695" w:rsidRPr="00E53FD4">
        <w:rPr>
          <w:rFonts w:ascii="Century Gothic" w:hAnsi="Century Gothic"/>
          <w:sz w:val="20"/>
          <w:szCs w:val="20"/>
          <w:lang w:val="en-US"/>
        </w:rPr>
        <w:t xml:space="preserve">You are </w:t>
      </w:r>
      <w:r w:rsidR="006930A9">
        <w:rPr>
          <w:rFonts w:ascii="Century Gothic" w:hAnsi="Century Gothic"/>
          <w:sz w:val="20"/>
          <w:szCs w:val="20"/>
          <w:lang w:val="en-US"/>
        </w:rPr>
        <w:t>confident in delivering communications plans to promot</w:t>
      </w:r>
      <w:r w:rsidR="00FB492C">
        <w:rPr>
          <w:rFonts w:ascii="Century Gothic" w:hAnsi="Century Gothic"/>
          <w:sz w:val="20"/>
          <w:szCs w:val="20"/>
          <w:lang w:val="en-US"/>
        </w:rPr>
        <w:t xml:space="preserve">e </w:t>
      </w:r>
      <w:r w:rsidR="006930A9">
        <w:rPr>
          <w:rFonts w:ascii="Century Gothic" w:hAnsi="Century Gothic"/>
          <w:sz w:val="20"/>
          <w:szCs w:val="20"/>
          <w:lang w:val="en-US"/>
        </w:rPr>
        <w:t>products and services, such as publications, research and events.</w:t>
      </w:r>
      <w:r w:rsidR="00E53FD4" w:rsidRPr="00E53FD4">
        <w:rPr>
          <w:rFonts w:ascii="Century Gothic" w:hAnsi="Century Gothic"/>
          <w:sz w:val="20"/>
          <w:szCs w:val="20"/>
        </w:rPr>
        <w:t xml:space="preserve"> You can</w:t>
      </w:r>
      <w:r w:rsidRPr="00E53FD4">
        <w:rPr>
          <w:rFonts w:ascii="Century Gothic" w:hAnsi="Century Gothic"/>
          <w:sz w:val="20"/>
          <w:szCs w:val="20"/>
        </w:rPr>
        <w:t xml:space="preserve"> manage competing priorities, meet tight deadlines, and maintain high standards of accuracy and quality.</w:t>
      </w:r>
    </w:p>
    <w:p w14:paraId="43F96B3F" w14:textId="77777777" w:rsidR="006410C9" w:rsidRPr="00E53FD4" w:rsidRDefault="006410C9" w:rsidP="006410C9">
      <w:pPr>
        <w:pStyle w:val="NoSpacing"/>
        <w:jc w:val="both"/>
        <w:rPr>
          <w:rFonts w:ascii="Century Gothic" w:hAnsi="Century Gothic"/>
          <w:sz w:val="20"/>
          <w:szCs w:val="20"/>
        </w:rPr>
      </w:pPr>
    </w:p>
    <w:p w14:paraId="55A1D3E4" w14:textId="06C0EAB8" w:rsidR="00EB245E" w:rsidRPr="00222B85" w:rsidRDefault="006410C9" w:rsidP="006410C9">
      <w:pPr>
        <w:pStyle w:val="NoSpacing"/>
        <w:jc w:val="both"/>
        <w:rPr>
          <w:rFonts w:ascii="Century Gothic" w:hAnsi="Century Gothic"/>
          <w:sz w:val="20"/>
          <w:szCs w:val="20"/>
        </w:rPr>
      </w:pPr>
      <w:r w:rsidRPr="00E53FD4">
        <w:rPr>
          <w:rFonts w:ascii="Century Gothic" w:hAnsi="Century Gothic"/>
          <w:sz w:val="20"/>
          <w:szCs w:val="20"/>
        </w:rPr>
        <w:t>You bring excellent written communication skills, with the ability to write, edit, proofread, and optimise content across platforms. You</w:t>
      </w:r>
      <w:r w:rsidRPr="00222B85">
        <w:rPr>
          <w:rFonts w:ascii="Century Gothic" w:hAnsi="Century Gothic"/>
          <w:sz w:val="20"/>
          <w:szCs w:val="20"/>
        </w:rPr>
        <w:t>r strong interpersonal skills enable you to build effective relationships quickly, including with senior stakeholder</w:t>
      </w:r>
      <w:r w:rsidR="00E53FD4" w:rsidRPr="00222B85">
        <w:rPr>
          <w:rFonts w:ascii="Century Gothic" w:hAnsi="Century Gothic"/>
          <w:sz w:val="20"/>
          <w:szCs w:val="20"/>
        </w:rPr>
        <w:t>s.</w:t>
      </w:r>
    </w:p>
    <w:p w14:paraId="571A7C76" w14:textId="77777777" w:rsidR="006410C9" w:rsidRPr="00222B85" w:rsidRDefault="006410C9" w:rsidP="001B3997">
      <w:pPr>
        <w:pStyle w:val="NoSpacing"/>
        <w:jc w:val="both"/>
        <w:rPr>
          <w:rFonts w:ascii="Century Gothic" w:hAnsi="Century Gothic"/>
          <w:b/>
          <w:bCs/>
          <w:sz w:val="20"/>
          <w:szCs w:val="20"/>
          <w:lang w:val="en-US"/>
        </w:rPr>
      </w:pPr>
    </w:p>
    <w:p w14:paraId="0A78DFDC" w14:textId="6CE2E28F" w:rsidR="00647109" w:rsidRPr="00222B85" w:rsidRDefault="006D50DE" w:rsidP="001B3997">
      <w:pPr>
        <w:pStyle w:val="NoSpacing"/>
        <w:jc w:val="both"/>
        <w:rPr>
          <w:rFonts w:ascii="Century Gothic" w:hAnsi="Century Gothic"/>
          <w:b/>
          <w:bCs/>
          <w:sz w:val="20"/>
          <w:szCs w:val="20"/>
          <w:lang w:val="en-US"/>
        </w:rPr>
      </w:pPr>
      <w:r w:rsidRPr="00222B85">
        <w:rPr>
          <w:rFonts w:ascii="Century Gothic" w:hAnsi="Century Gothic"/>
          <w:b/>
          <w:bCs/>
          <w:sz w:val="20"/>
          <w:szCs w:val="20"/>
          <w:lang w:val="en-US"/>
        </w:rPr>
        <w:t>About the Role</w:t>
      </w:r>
    </w:p>
    <w:p w14:paraId="41D6506A" w14:textId="77777777" w:rsidR="006410C9" w:rsidRPr="00222B85" w:rsidRDefault="006410C9" w:rsidP="001B3997">
      <w:pPr>
        <w:pStyle w:val="NoSpacing"/>
        <w:jc w:val="both"/>
        <w:rPr>
          <w:rFonts w:ascii="Century Gothic" w:hAnsi="Century Gothic"/>
          <w:b/>
          <w:bCs/>
          <w:sz w:val="20"/>
          <w:szCs w:val="20"/>
          <w:lang w:val="en-US"/>
        </w:rPr>
      </w:pPr>
    </w:p>
    <w:p w14:paraId="536E3DBC" w14:textId="51676D7A" w:rsidR="002D42CF" w:rsidRDefault="002D42CF" w:rsidP="002D42CF">
      <w:pPr>
        <w:pStyle w:val="NoSpacing"/>
        <w:jc w:val="both"/>
        <w:rPr>
          <w:rFonts w:ascii="Century Gothic" w:hAnsi="Century Gothic"/>
          <w:sz w:val="20"/>
          <w:szCs w:val="20"/>
        </w:rPr>
      </w:pPr>
      <w:r w:rsidRPr="002D42CF">
        <w:rPr>
          <w:rFonts w:ascii="Century Gothic" w:hAnsi="Century Gothic"/>
          <w:sz w:val="20"/>
          <w:szCs w:val="20"/>
        </w:rPr>
        <w:t xml:space="preserve">To provide media relations and communications support to promote the College, its work and the specialty of anaesthesia. </w:t>
      </w:r>
    </w:p>
    <w:p w14:paraId="5E02ADCF" w14:textId="77777777" w:rsidR="003C6518" w:rsidRPr="002D42CF" w:rsidRDefault="003C6518" w:rsidP="002D42CF">
      <w:pPr>
        <w:pStyle w:val="NoSpacing"/>
        <w:jc w:val="both"/>
        <w:rPr>
          <w:rFonts w:ascii="Century Gothic" w:hAnsi="Century Gothic"/>
          <w:sz w:val="20"/>
          <w:szCs w:val="20"/>
        </w:rPr>
      </w:pPr>
    </w:p>
    <w:p w14:paraId="515D144C" w14:textId="4743338E" w:rsidR="006410C9" w:rsidRPr="00222B85" w:rsidRDefault="002D42CF" w:rsidP="002D42CF">
      <w:pPr>
        <w:pStyle w:val="NoSpacing"/>
        <w:jc w:val="both"/>
        <w:rPr>
          <w:rFonts w:ascii="Century Gothic" w:hAnsi="Century Gothic"/>
          <w:sz w:val="20"/>
          <w:szCs w:val="20"/>
          <w:lang w:val="en-US"/>
        </w:rPr>
      </w:pPr>
      <w:r w:rsidRPr="00222B85">
        <w:rPr>
          <w:rFonts w:ascii="Century Gothic" w:hAnsi="Century Gothic"/>
          <w:sz w:val="20"/>
          <w:szCs w:val="20"/>
        </w:rPr>
        <w:t>Working within a small communications team, the Media and Communications Officer plays a lead role in identifying and responding to media opportunities. This role also plans and implements communications activity to support the College’s strategic aims and embed our values.</w:t>
      </w:r>
    </w:p>
    <w:p w14:paraId="6C270200" w14:textId="77777777" w:rsidR="00647109" w:rsidRPr="006410C9" w:rsidRDefault="00647109" w:rsidP="001B3997">
      <w:pPr>
        <w:pStyle w:val="NoSpacing"/>
        <w:jc w:val="both"/>
        <w:rPr>
          <w:rFonts w:ascii="Century Gothic" w:hAnsi="Century Gothic"/>
          <w:sz w:val="20"/>
          <w:szCs w:val="20"/>
          <w:lang w:val="en-US"/>
        </w:rPr>
      </w:pPr>
    </w:p>
    <w:p w14:paraId="7561976B" w14:textId="1263AA9F" w:rsidR="006410C9" w:rsidRDefault="006410C9" w:rsidP="001B3997">
      <w:pPr>
        <w:pStyle w:val="NoSpacing"/>
        <w:jc w:val="both"/>
        <w:rPr>
          <w:rFonts w:ascii="Century Gothic" w:hAnsi="Century Gothic"/>
          <w:sz w:val="20"/>
          <w:szCs w:val="20"/>
          <w:lang w:val="en-US"/>
        </w:rPr>
      </w:pPr>
      <w:r w:rsidRPr="006410C9">
        <w:rPr>
          <w:rFonts w:ascii="Century Gothic" w:hAnsi="Century Gothic"/>
          <w:sz w:val="20"/>
          <w:szCs w:val="20"/>
          <w:lang w:val="en-US"/>
        </w:rPr>
        <w:t>Your duties include, but are not limited to:</w:t>
      </w:r>
    </w:p>
    <w:p w14:paraId="24364164" w14:textId="35250233" w:rsidR="00F95DB8" w:rsidRPr="008D0CA7" w:rsidRDefault="00F95DB8" w:rsidP="008D0CA7">
      <w:pPr>
        <w:pStyle w:val="NoSpacing"/>
        <w:numPr>
          <w:ilvl w:val="0"/>
          <w:numId w:val="6"/>
        </w:numPr>
        <w:jc w:val="both"/>
        <w:rPr>
          <w:rFonts w:ascii="Century Gothic" w:hAnsi="Century Gothic"/>
          <w:sz w:val="20"/>
          <w:szCs w:val="20"/>
          <w:lang w:val="en-US"/>
        </w:rPr>
      </w:pPr>
      <w:r w:rsidRPr="008D0CA7">
        <w:rPr>
          <w:rFonts w:ascii="Century Gothic" w:hAnsi="Century Gothic"/>
          <w:sz w:val="20"/>
          <w:szCs w:val="20"/>
          <w:lang w:val="en-US"/>
        </w:rPr>
        <w:t>Draft and edit compelling written materials, including media releases, statements, opinion and comment pieces, letters to editors and lines against enquiry, aligned with College strategic aims</w:t>
      </w:r>
    </w:p>
    <w:p w14:paraId="0928A736" w14:textId="2C77190C" w:rsidR="008C735C" w:rsidRPr="008D0CA7" w:rsidRDefault="00F95DB8" w:rsidP="008D0CA7">
      <w:pPr>
        <w:pStyle w:val="NoSpacing"/>
        <w:numPr>
          <w:ilvl w:val="0"/>
          <w:numId w:val="6"/>
        </w:numPr>
        <w:jc w:val="both"/>
        <w:rPr>
          <w:rFonts w:ascii="Century Gothic" w:hAnsi="Century Gothic"/>
          <w:sz w:val="20"/>
          <w:szCs w:val="20"/>
          <w:lang w:val="en-US"/>
        </w:rPr>
      </w:pPr>
      <w:r w:rsidRPr="008D0CA7">
        <w:rPr>
          <w:rFonts w:ascii="Century Gothic" w:hAnsi="Century Gothic"/>
          <w:sz w:val="20"/>
          <w:szCs w:val="20"/>
          <w:lang w:val="en-US"/>
        </w:rPr>
        <w:t>Manage day-to-day proactive and reactive media relations, building and maintaining good relationships with journalists</w:t>
      </w:r>
    </w:p>
    <w:p w14:paraId="179060D8" w14:textId="2255B556" w:rsidR="00F95DB8" w:rsidRPr="008D0CA7" w:rsidRDefault="00836AB9" w:rsidP="008D0CA7">
      <w:pPr>
        <w:pStyle w:val="NoSpacing"/>
        <w:numPr>
          <w:ilvl w:val="0"/>
          <w:numId w:val="6"/>
        </w:numPr>
        <w:jc w:val="both"/>
        <w:rPr>
          <w:rFonts w:ascii="Century Gothic" w:hAnsi="Century Gothic"/>
          <w:sz w:val="20"/>
          <w:szCs w:val="20"/>
          <w:lang w:val="en-US"/>
        </w:rPr>
      </w:pPr>
      <w:r w:rsidRPr="008D0CA7">
        <w:rPr>
          <w:rFonts w:ascii="Century Gothic" w:hAnsi="Century Gothic"/>
          <w:sz w:val="20"/>
          <w:szCs w:val="20"/>
          <w:lang w:val="en-US"/>
        </w:rPr>
        <w:t xml:space="preserve">Work with the </w:t>
      </w:r>
      <w:r w:rsidR="003C6518">
        <w:rPr>
          <w:rFonts w:ascii="Century Gothic" w:hAnsi="Century Gothic"/>
          <w:sz w:val="20"/>
          <w:szCs w:val="20"/>
          <w:lang w:val="en-US"/>
        </w:rPr>
        <w:t xml:space="preserve">Interim Head of Communications and </w:t>
      </w:r>
      <w:r w:rsidRPr="008D0CA7">
        <w:rPr>
          <w:rFonts w:ascii="Century Gothic" w:hAnsi="Century Gothic"/>
          <w:sz w:val="20"/>
          <w:szCs w:val="20"/>
          <w:lang w:val="en-US"/>
        </w:rPr>
        <w:t>Marketing and Communications to develop communications plans / campaigns to support promotion of, and engagement with, College products and outputs, such as publications, research and events. This will include identifying different audiences and the most appropriate channels for reaching them and distilling key messages.</w:t>
      </w:r>
    </w:p>
    <w:p w14:paraId="79B35E6C" w14:textId="77777777" w:rsidR="008D0CA7" w:rsidRPr="008D0CA7" w:rsidRDefault="00836AB9" w:rsidP="008D0CA7">
      <w:pPr>
        <w:pStyle w:val="NoSpacing"/>
        <w:numPr>
          <w:ilvl w:val="0"/>
          <w:numId w:val="6"/>
        </w:numPr>
        <w:jc w:val="both"/>
        <w:rPr>
          <w:rFonts w:ascii="Century Gothic" w:hAnsi="Century Gothic"/>
          <w:sz w:val="20"/>
          <w:szCs w:val="20"/>
          <w:lang w:val="en-US"/>
        </w:rPr>
      </w:pPr>
      <w:r w:rsidRPr="008D0CA7">
        <w:rPr>
          <w:rFonts w:ascii="Century Gothic" w:hAnsi="Century Gothic"/>
          <w:sz w:val="20"/>
          <w:szCs w:val="20"/>
          <w:lang w:val="en-US"/>
        </w:rPr>
        <w:t>Plan, source and write engaging content for a range of channels to promote the College’s work, engage our members and communicate key messages. This will include producing content for websites, email newsletters, social media platforms, speaker notes, publications and video.</w:t>
      </w:r>
    </w:p>
    <w:p w14:paraId="18CC1648" w14:textId="00B7CC58" w:rsidR="008D0CA7" w:rsidRPr="008D0CA7" w:rsidRDefault="008D0CA7" w:rsidP="008D0CA7">
      <w:pPr>
        <w:pStyle w:val="NoSpacing"/>
        <w:numPr>
          <w:ilvl w:val="0"/>
          <w:numId w:val="6"/>
        </w:numPr>
        <w:jc w:val="both"/>
        <w:rPr>
          <w:rFonts w:ascii="Century Gothic" w:hAnsi="Century Gothic"/>
          <w:sz w:val="20"/>
          <w:szCs w:val="20"/>
          <w:lang w:val="en-US"/>
        </w:rPr>
      </w:pPr>
      <w:r w:rsidRPr="008D0CA7">
        <w:rPr>
          <w:rFonts w:ascii="Century Gothic" w:hAnsi="Century Gothic"/>
          <w:sz w:val="20"/>
          <w:szCs w:val="20"/>
        </w:rPr>
        <w:t>Work proactively with the Communications Officer to ensure all College communications are aligned.</w:t>
      </w:r>
    </w:p>
    <w:p w14:paraId="6D4C5D03" w14:textId="0CD37674" w:rsidR="008D0CA7" w:rsidRPr="008D0CA7" w:rsidRDefault="008D0CA7" w:rsidP="008D0CA7">
      <w:pPr>
        <w:pStyle w:val="NoSpacing"/>
        <w:numPr>
          <w:ilvl w:val="0"/>
          <w:numId w:val="6"/>
        </w:numPr>
        <w:jc w:val="both"/>
        <w:rPr>
          <w:rFonts w:ascii="Century Gothic" w:hAnsi="Century Gothic"/>
          <w:sz w:val="20"/>
          <w:szCs w:val="20"/>
        </w:rPr>
      </w:pPr>
      <w:r w:rsidRPr="008D0CA7">
        <w:rPr>
          <w:rFonts w:ascii="Century Gothic" w:hAnsi="Century Gothic"/>
          <w:sz w:val="20"/>
          <w:szCs w:val="20"/>
        </w:rPr>
        <w:lastRenderedPageBreak/>
        <w:t>Support the Communications Officer with general communications and social media, as necessary.</w:t>
      </w:r>
    </w:p>
    <w:p w14:paraId="3A56AA27" w14:textId="77777777" w:rsidR="00836AB9" w:rsidRDefault="00836AB9" w:rsidP="00F95DB8">
      <w:pPr>
        <w:pStyle w:val="NoSpacing"/>
        <w:jc w:val="both"/>
        <w:rPr>
          <w:rFonts w:ascii="Century Gothic" w:hAnsi="Century Gothic"/>
          <w:sz w:val="20"/>
          <w:szCs w:val="20"/>
          <w:lang w:val="en-US"/>
        </w:rPr>
      </w:pPr>
    </w:p>
    <w:p w14:paraId="1636D0EA" w14:textId="2CDFD710" w:rsidR="00F95DB8" w:rsidRPr="001B3997" w:rsidRDefault="00F95DB8" w:rsidP="00F95DB8">
      <w:pPr>
        <w:pStyle w:val="NoSpacing"/>
        <w:jc w:val="both"/>
        <w:rPr>
          <w:rFonts w:ascii="Century Gothic" w:hAnsi="Century Gothic"/>
          <w:sz w:val="20"/>
          <w:szCs w:val="20"/>
          <w:lang w:val="en-US"/>
        </w:rPr>
      </w:pPr>
    </w:p>
    <w:p w14:paraId="0BA427EC" w14:textId="6AF2B5CA"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The Package</w:t>
      </w:r>
    </w:p>
    <w:p w14:paraId="2EF3515C" w14:textId="77777777" w:rsidR="001B3997" w:rsidRPr="001B3997" w:rsidRDefault="001B3997" w:rsidP="001B3997">
      <w:pPr>
        <w:pStyle w:val="NoSpacing"/>
        <w:jc w:val="both"/>
        <w:rPr>
          <w:rFonts w:ascii="Century Gothic" w:hAnsi="Century Gothic"/>
          <w:b/>
          <w:bCs/>
          <w:sz w:val="20"/>
          <w:szCs w:val="20"/>
          <w:lang w:val="en-US"/>
        </w:rPr>
      </w:pPr>
    </w:p>
    <w:p w14:paraId="18105988" w14:textId="02B868E0"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This is a </w:t>
      </w:r>
      <w:r w:rsidR="00222B85">
        <w:rPr>
          <w:rFonts w:ascii="Century Gothic" w:hAnsi="Century Gothic"/>
          <w:sz w:val="20"/>
          <w:szCs w:val="20"/>
          <w:lang w:val="en-US"/>
        </w:rPr>
        <w:t>full-time and fixed term (13 months)</w:t>
      </w:r>
      <w:r w:rsidRPr="001B3997">
        <w:rPr>
          <w:rFonts w:ascii="Century Gothic" w:hAnsi="Century Gothic"/>
          <w:sz w:val="20"/>
          <w:szCs w:val="20"/>
          <w:lang w:val="en-US"/>
        </w:rPr>
        <w:t xml:space="preserve"> </w:t>
      </w:r>
      <w:r w:rsidR="00EB245E">
        <w:rPr>
          <w:rFonts w:ascii="Century Gothic" w:hAnsi="Century Gothic"/>
          <w:sz w:val="20"/>
          <w:szCs w:val="20"/>
          <w:lang w:val="en-US"/>
        </w:rPr>
        <w:t>position</w:t>
      </w:r>
      <w:r w:rsidRPr="001B3997">
        <w:rPr>
          <w:rFonts w:ascii="Century Gothic" w:hAnsi="Century Gothic"/>
          <w:sz w:val="20"/>
          <w:szCs w:val="20"/>
          <w:lang w:val="en-US"/>
        </w:rPr>
        <w:t xml:space="preserve"> with a competitive employee benefits</w:t>
      </w:r>
      <w:r w:rsidR="00EB245E">
        <w:rPr>
          <w:rFonts w:ascii="Century Gothic" w:hAnsi="Century Gothic"/>
          <w:sz w:val="20"/>
          <w:szCs w:val="20"/>
          <w:lang w:val="en-US"/>
        </w:rPr>
        <w:t xml:space="preserve"> package, which includes (but is not limited to):</w:t>
      </w:r>
    </w:p>
    <w:p w14:paraId="46478814" w14:textId="77777777" w:rsidR="006D50DE" w:rsidRPr="001B3997" w:rsidRDefault="006D50DE" w:rsidP="001B3997">
      <w:pPr>
        <w:pStyle w:val="NoSpacing"/>
        <w:jc w:val="both"/>
        <w:rPr>
          <w:rFonts w:ascii="Century Gothic" w:hAnsi="Century Gothic"/>
          <w:sz w:val="20"/>
          <w:szCs w:val="20"/>
          <w:lang w:val="en-US"/>
        </w:rPr>
      </w:pPr>
    </w:p>
    <w:p w14:paraId="216B2775" w14:textId="79194477" w:rsidR="001B3997" w:rsidRDefault="00222B85" w:rsidP="001B3997">
      <w:pPr>
        <w:pStyle w:val="NoSpacing"/>
        <w:numPr>
          <w:ilvl w:val="0"/>
          <w:numId w:val="4"/>
        </w:numPr>
        <w:jc w:val="both"/>
        <w:rPr>
          <w:rFonts w:ascii="Century Gothic" w:hAnsi="Century Gothic"/>
          <w:sz w:val="20"/>
          <w:szCs w:val="20"/>
          <w:lang w:val="en-US"/>
        </w:rPr>
      </w:pPr>
      <w:r>
        <w:rPr>
          <w:rFonts w:ascii="Century Gothic" w:hAnsi="Century Gothic"/>
          <w:sz w:val="20"/>
          <w:szCs w:val="20"/>
          <w:lang w:val="en-US"/>
        </w:rPr>
        <w:t>26</w:t>
      </w:r>
      <w:r w:rsidR="00CA466C" w:rsidRPr="48225B5E">
        <w:rPr>
          <w:rFonts w:ascii="Century Gothic" w:hAnsi="Century Gothic"/>
          <w:sz w:val="20"/>
          <w:szCs w:val="20"/>
          <w:lang w:val="en-US"/>
        </w:rPr>
        <w:t xml:space="preserve"> </w:t>
      </w:r>
      <w:r w:rsidR="006D50DE" w:rsidRPr="48225B5E">
        <w:rPr>
          <w:rFonts w:ascii="Century Gothic" w:hAnsi="Century Gothic"/>
          <w:sz w:val="20"/>
          <w:szCs w:val="20"/>
          <w:lang w:val="en-US"/>
        </w:rPr>
        <w:t>days of annual leave, plus bank holiday</w:t>
      </w:r>
    </w:p>
    <w:p w14:paraId="082C8E95" w14:textId="13D685A3" w:rsidR="0D0E43CD" w:rsidRDefault="0D0E43CD" w:rsidP="48225B5E">
      <w:pPr>
        <w:pStyle w:val="NoSpacing"/>
        <w:numPr>
          <w:ilvl w:val="0"/>
          <w:numId w:val="4"/>
        </w:numPr>
        <w:jc w:val="both"/>
        <w:rPr>
          <w:rFonts w:ascii="Century Gothic" w:hAnsi="Century Gothic"/>
          <w:sz w:val="20"/>
          <w:szCs w:val="20"/>
          <w:lang w:val="en-US"/>
        </w:rPr>
      </w:pPr>
      <w:r w:rsidRPr="48225B5E">
        <w:rPr>
          <w:rFonts w:ascii="Century Gothic" w:hAnsi="Century Gothic"/>
          <w:sz w:val="20"/>
          <w:szCs w:val="20"/>
          <w:lang w:val="en-US"/>
        </w:rPr>
        <w:t>One additional paid day of leave for each employee for the purpose of celebrating their birthday.</w:t>
      </w:r>
    </w:p>
    <w:p w14:paraId="0B2005A3" w14:textId="55505FA0" w:rsidR="355DACB4" w:rsidRDefault="355DACB4" w:rsidP="45C768F4">
      <w:pPr>
        <w:pStyle w:val="NoSpacing"/>
        <w:numPr>
          <w:ilvl w:val="0"/>
          <w:numId w:val="4"/>
        </w:numPr>
        <w:jc w:val="both"/>
        <w:rPr>
          <w:rFonts w:ascii="Century Gothic" w:eastAsia="Century Gothic" w:hAnsi="Century Gothic" w:cs="Century Gothic"/>
          <w:sz w:val="20"/>
          <w:szCs w:val="20"/>
          <w:lang w:val="en-US"/>
        </w:rPr>
      </w:pPr>
      <w:r w:rsidRPr="45C768F4">
        <w:rPr>
          <w:rFonts w:ascii="Century Gothic" w:eastAsia="Century Gothic" w:hAnsi="Century Gothic" w:cs="Century Gothic"/>
          <w:sz w:val="20"/>
          <w:szCs w:val="20"/>
          <w:lang w:val="en-US"/>
        </w:rPr>
        <w:t>Healthcare support through Benenden Health</w:t>
      </w:r>
    </w:p>
    <w:p w14:paraId="7DA4C0C6" w14:textId="77777777" w:rsid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Up to 12% pension contribution</w:t>
      </w:r>
    </w:p>
    <w:p w14:paraId="62BB7169" w14:textId="77777777" w:rsid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Hybrid and flexible working</w:t>
      </w:r>
    </w:p>
    <w:p w14:paraId="5A668AFC" w14:textId="77777777" w:rsid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Wellbeing hour once a week</w:t>
      </w:r>
    </w:p>
    <w:p w14:paraId="748D0E2C" w14:textId="77777777" w:rsid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Cycle to work and employee discounts schemes</w:t>
      </w:r>
    </w:p>
    <w:p w14:paraId="2C70DFDF" w14:textId="77777777" w:rsid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Training and development opportunities</w:t>
      </w:r>
    </w:p>
    <w:p w14:paraId="6A1ACC28" w14:textId="71791D55" w:rsidR="006D50DE" w:rsidRP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 xml:space="preserve">Access to Mental Health First Aiders and Employee Assistance </w:t>
      </w:r>
      <w:proofErr w:type="spellStart"/>
      <w:r w:rsidR="00157C3B" w:rsidRPr="001B3997">
        <w:rPr>
          <w:rFonts w:ascii="Century Gothic" w:hAnsi="Century Gothic"/>
          <w:sz w:val="20"/>
          <w:szCs w:val="20"/>
          <w:lang w:val="en-US"/>
        </w:rPr>
        <w:t>Program</w:t>
      </w:r>
      <w:r w:rsidR="001B3997">
        <w:rPr>
          <w:rFonts w:ascii="Century Gothic" w:hAnsi="Century Gothic"/>
          <w:sz w:val="20"/>
          <w:szCs w:val="20"/>
          <w:lang w:val="en-US"/>
        </w:rPr>
        <w:t>me</w:t>
      </w:r>
      <w:r w:rsidR="00157C3B" w:rsidRPr="001B3997">
        <w:rPr>
          <w:rFonts w:ascii="Century Gothic" w:hAnsi="Century Gothic"/>
          <w:sz w:val="20"/>
          <w:szCs w:val="20"/>
          <w:lang w:val="en-US"/>
        </w:rPr>
        <w:t>s</w:t>
      </w:r>
      <w:proofErr w:type="spellEnd"/>
    </w:p>
    <w:p w14:paraId="2116FB91" w14:textId="77777777" w:rsidR="006D50DE" w:rsidRPr="001B3997" w:rsidRDefault="006D50DE" w:rsidP="001B3997">
      <w:pPr>
        <w:pStyle w:val="NoSpacing"/>
        <w:jc w:val="both"/>
        <w:rPr>
          <w:rFonts w:ascii="Century Gothic" w:hAnsi="Century Gothic"/>
          <w:b/>
          <w:bCs/>
          <w:sz w:val="20"/>
          <w:szCs w:val="20"/>
          <w:lang w:val="en-US"/>
        </w:rPr>
      </w:pPr>
    </w:p>
    <w:p w14:paraId="09BDA5C6" w14:textId="77777777"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College</w:t>
      </w:r>
    </w:p>
    <w:p w14:paraId="4B8D43F8" w14:textId="77777777" w:rsidR="006D50DE" w:rsidRPr="001B3997" w:rsidRDefault="006D50DE" w:rsidP="001B3997">
      <w:pPr>
        <w:pStyle w:val="NoSpacing"/>
        <w:jc w:val="both"/>
        <w:rPr>
          <w:rFonts w:ascii="Century Gothic" w:hAnsi="Century Gothic"/>
          <w:b/>
          <w:bCs/>
          <w:sz w:val="20"/>
          <w:szCs w:val="20"/>
          <w:lang w:val="en-US"/>
        </w:rPr>
      </w:pPr>
    </w:p>
    <w:p w14:paraId="05754CED"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w:t>
      </w:r>
      <w:proofErr w:type="spellStart"/>
      <w:r w:rsidRPr="001B3997">
        <w:rPr>
          <w:rFonts w:ascii="Century Gothic" w:hAnsi="Century Gothic"/>
          <w:sz w:val="20"/>
          <w:szCs w:val="20"/>
          <w:lang w:val="en-US"/>
        </w:rPr>
        <w:t>anaesthesia</w:t>
      </w:r>
      <w:proofErr w:type="spellEnd"/>
      <w:r w:rsidRPr="001B3997">
        <w:rPr>
          <w:rFonts w:ascii="Century Gothic" w:hAnsi="Century Gothic"/>
          <w:sz w:val="20"/>
          <w:szCs w:val="20"/>
          <w:lang w:val="en-US"/>
        </w:rPr>
        <w:t>, intensive care and pain medicine.</w:t>
      </w:r>
    </w:p>
    <w:p w14:paraId="0014CCAF" w14:textId="77777777" w:rsidR="006D50DE" w:rsidRPr="001B3997" w:rsidRDefault="006D50DE" w:rsidP="001B3997">
      <w:pPr>
        <w:pStyle w:val="NoSpacing"/>
        <w:jc w:val="both"/>
        <w:rPr>
          <w:rFonts w:ascii="Century Gothic" w:hAnsi="Century Gothic"/>
          <w:sz w:val="20"/>
          <w:szCs w:val="20"/>
          <w:lang w:val="en-US"/>
        </w:rPr>
      </w:pPr>
    </w:p>
    <w:p w14:paraId="38FD0BF9"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1B3997" w:rsidRDefault="006D50DE" w:rsidP="001B3997">
      <w:pPr>
        <w:pStyle w:val="NoSpacing"/>
        <w:jc w:val="both"/>
        <w:rPr>
          <w:rFonts w:ascii="Century Gothic" w:hAnsi="Century Gothic"/>
          <w:sz w:val="20"/>
          <w:szCs w:val="20"/>
          <w:lang w:val="en-US"/>
        </w:rPr>
      </w:pPr>
    </w:p>
    <w:p w14:paraId="329C7074" w14:textId="1D15C40C" w:rsidR="006D50DE" w:rsidRPr="001B3997" w:rsidRDefault="006D50DE" w:rsidP="001B3997">
      <w:pPr>
        <w:pStyle w:val="NoSpacing"/>
        <w:jc w:val="both"/>
        <w:rPr>
          <w:rFonts w:ascii="Century Gothic" w:hAnsi="Century Gothic"/>
          <w:sz w:val="20"/>
          <w:szCs w:val="20"/>
          <w:lang w:val="en-US"/>
        </w:rPr>
      </w:pPr>
      <w:r w:rsidRPr="36E1B558">
        <w:rPr>
          <w:rFonts w:ascii="Century Gothic" w:hAnsi="Century Gothic"/>
          <w:sz w:val="20"/>
          <w:szCs w:val="20"/>
          <w:lang w:val="en-US"/>
        </w:rPr>
        <w:t>Unfortunately, due to the volume of applications, we are unable to provide detailed feedback to candidates on their application. Only short-listed applicants will be contacted after the closing date.</w:t>
      </w:r>
      <w:r w:rsidR="3DD11C03" w:rsidRPr="36E1B558">
        <w:rPr>
          <w:rFonts w:ascii="Century Gothic" w:hAnsi="Century Gothic"/>
          <w:sz w:val="20"/>
          <w:szCs w:val="20"/>
          <w:lang w:val="en-US"/>
        </w:rPr>
        <w:t xml:space="preserve"> Please note that the closing date is subject to change.</w:t>
      </w:r>
    </w:p>
    <w:p w14:paraId="3692F13A" w14:textId="77777777" w:rsidR="006D50DE" w:rsidRPr="001B3997" w:rsidRDefault="006D50DE" w:rsidP="001B3997">
      <w:pPr>
        <w:pStyle w:val="NoSpacing"/>
        <w:jc w:val="both"/>
        <w:rPr>
          <w:rFonts w:ascii="Century Gothic" w:hAnsi="Century Gothic"/>
          <w:sz w:val="20"/>
          <w:szCs w:val="20"/>
          <w:lang w:val="en-US"/>
        </w:rPr>
      </w:pPr>
    </w:p>
    <w:p w14:paraId="19337B47" w14:textId="32057C8F" w:rsidR="006D50DE" w:rsidRPr="001B3997" w:rsidRDefault="006D50DE" w:rsidP="001B3997">
      <w:pPr>
        <w:pStyle w:val="NoSpacing"/>
        <w:jc w:val="both"/>
        <w:rPr>
          <w:rFonts w:ascii="Century Gothic" w:hAnsi="Century Gothic"/>
          <w:sz w:val="20"/>
          <w:szCs w:val="20"/>
          <w:lang w:val="en-US"/>
        </w:rPr>
      </w:pPr>
      <w:r w:rsidRPr="6053C337">
        <w:rPr>
          <w:rFonts w:ascii="Century Gothic" w:hAnsi="Century Gothic"/>
          <w:sz w:val="20"/>
          <w:szCs w:val="20"/>
          <w:lang w:val="en-US"/>
        </w:rPr>
        <w:t xml:space="preserve">If you have any questions or would like more information about this opportunity, please contact: </w:t>
      </w:r>
      <w:hyperlink r:id="rId9">
        <w:r w:rsidR="00157C3B" w:rsidRPr="6053C337">
          <w:rPr>
            <w:rStyle w:val="Hyperlink"/>
            <w:rFonts w:ascii="Century Gothic" w:hAnsi="Century Gothic"/>
            <w:sz w:val="20"/>
            <w:szCs w:val="20"/>
            <w:lang w:val="en-US"/>
          </w:rPr>
          <w:t>ltimon@rcoa.ac.uk</w:t>
        </w:r>
      </w:hyperlink>
      <w:r w:rsidR="00157C3B" w:rsidRPr="6053C337">
        <w:rPr>
          <w:rFonts w:ascii="Century Gothic" w:hAnsi="Century Gothic"/>
          <w:sz w:val="20"/>
          <w:szCs w:val="20"/>
          <w:lang w:val="en-US"/>
        </w:rPr>
        <w:t xml:space="preserve"> </w:t>
      </w:r>
    </w:p>
    <w:p w14:paraId="0BE2CD1D" w14:textId="7D649069" w:rsidR="6053C337" w:rsidRDefault="6053C337" w:rsidP="6053C337">
      <w:pPr>
        <w:pStyle w:val="NoSpacing"/>
        <w:jc w:val="both"/>
        <w:rPr>
          <w:rFonts w:ascii="Century Gothic" w:hAnsi="Century Gothic"/>
          <w:sz w:val="20"/>
          <w:szCs w:val="20"/>
          <w:lang w:val="en-US"/>
        </w:rPr>
      </w:pPr>
    </w:p>
    <w:p w14:paraId="09547ECA" w14:textId="5BDCBDF0" w:rsidR="3F9FE37D" w:rsidRDefault="6EDA19B7" w:rsidP="2EC20963">
      <w:pPr>
        <w:pStyle w:val="NoSpacing"/>
        <w:jc w:val="both"/>
        <w:rPr>
          <w:rFonts w:ascii="Century Gothic" w:eastAsia="Calibri" w:hAnsi="Century Gothic"/>
          <w:sz w:val="20"/>
          <w:szCs w:val="20"/>
          <w:lang w:val="en-US"/>
        </w:rPr>
      </w:pPr>
      <w:r w:rsidRPr="2EC20963">
        <w:rPr>
          <w:rFonts w:ascii="Century Gothic" w:eastAsia="Calibri" w:hAnsi="Century Gothic"/>
          <w:color w:val="000000" w:themeColor="text1"/>
          <w:sz w:val="20"/>
          <w:szCs w:val="20"/>
          <w:lang w:val="en-US"/>
        </w:rPr>
        <w:t>Applicants must reside and have the right to work in the UK. No agencies please.</w:t>
      </w:r>
    </w:p>
    <w:sectPr w:rsidR="3F9FE3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D771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C1B5C"/>
    <w:multiLevelType w:val="hybridMultilevel"/>
    <w:tmpl w:val="230CE0B2"/>
    <w:lvl w:ilvl="0" w:tplc="A1AEF87E">
      <w:start w:val="1"/>
      <w:numFmt w:val="bullet"/>
      <w:lvlText w:val="·"/>
      <w:lvlJc w:val="left"/>
      <w:pPr>
        <w:ind w:left="720" w:hanging="360"/>
      </w:pPr>
      <w:rPr>
        <w:rFonts w:ascii="Symbol" w:hAnsi="Symbol" w:hint="default"/>
      </w:rPr>
    </w:lvl>
    <w:lvl w:ilvl="1" w:tplc="ABEE72F4">
      <w:start w:val="1"/>
      <w:numFmt w:val="bullet"/>
      <w:lvlText w:val="o"/>
      <w:lvlJc w:val="left"/>
      <w:pPr>
        <w:ind w:left="1440" w:hanging="360"/>
      </w:pPr>
      <w:rPr>
        <w:rFonts w:ascii="Courier New" w:hAnsi="Courier New" w:hint="default"/>
      </w:rPr>
    </w:lvl>
    <w:lvl w:ilvl="2" w:tplc="956CCB28">
      <w:start w:val="1"/>
      <w:numFmt w:val="bullet"/>
      <w:lvlText w:val=""/>
      <w:lvlJc w:val="left"/>
      <w:pPr>
        <w:ind w:left="2160" w:hanging="360"/>
      </w:pPr>
      <w:rPr>
        <w:rFonts w:ascii="Wingdings" w:hAnsi="Wingdings" w:hint="default"/>
      </w:rPr>
    </w:lvl>
    <w:lvl w:ilvl="3" w:tplc="5672A426">
      <w:start w:val="1"/>
      <w:numFmt w:val="bullet"/>
      <w:lvlText w:val=""/>
      <w:lvlJc w:val="left"/>
      <w:pPr>
        <w:ind w:left="2880" w:hanging="360"/>
      </w:pPr>
      <w:rPr>
        <w:rFonts w:ascii="Symbol" w:hAnsi="Symbol" w:hint="default"/>
      </w:rPr>
    </w:lvl>
    <w:lvl w:ilvl="4" w:tplc="EEF82B12">
      <w:start w:val="1"/>
      <w:numFmt w:val="bullet"/>
      <w:lvlText w:val="o"/>
      <w:lvlJc w:val="left"/>
      <w:pPr>
        <w:ind w:left="3600" w:hanging="360"/>
      </w:pPr>
      <w:rPr>
        <w:rFonts w:ascii="Courier New" w:hAnsi="Courier New" w:hint="default"/>
      </w:rPr>
    </w:lvl>
    <w:lvl w:ilvl="5" w:tplc="CA56F9E4">
      <w:start w:val="1"/>
      <w:numFmt w:val="bullet"/>
      <w:lvlText w:val=""/>
      <w:lvlJc w:val="left"/>
      <w:pPr>
        <w:ind w:left="4320" w:hanging="360"/>
      </w:pPr>
      <w:rPr>
        <w:rFonts w:ascii="Wingdings" w:hAnsi="Wingdings" w:hint="default"/>
      </w:rPr>
    </w:lvl>
    <w:lvl w:ilvl="6" w:tplc="31889E6E">
      <w:start w:val="1"/>
      <w:numFmt w:val="bullet"/>
      <w:lvlText w:val=""/>
      <w:lvlJc w:val="left"/>
      <w:pPr>
        <w:ind w:left="5040" w:hanging="360"/>
      </w:pPr>
      <w:rPr>
        <w:rFonts w:ascii="Symbol" w:hAnsi="Symbol" w:hint="default"/>
      </w:rPr>
    </w:lvl>
    <w:lvl w:ilvl="7" w:tplc="65EED160">
      <w:start w:val="1"/>
      <w:numFmt w:val="bullet"/>
      <w:lvlText w:val="o"/>
      <w:lvlJc w:val="left"/>
      <w:pPr>
        <w:ind w:left="5760" w:hanging="360"/>
      </w:pPr>
      <w:rPr>
        <w:rFonts w:ascii="Courier New" w:hAnsi="Courier New" w:hint="default"/>
      </w:rPr>
    </w:lvl>
    <w:lvl w:ilvl="8" w:tplc="EA3CB69A">
      <w:start w:val="1"/>
      <w:numFmt w:val="bullet"/>
      <w:lvlText w:val=""/>
      <w:lvlJc w:val="left"/>
      <w:pPr>
        <w:ind w:left="6480" w:hanging="360"/>
      </w:pPr>
      <w:rPr>
        <w:rFonts w:ascii="Wingdings" w:hAnsi="Wingdings" w:hint="default"/>
      </w:rPr>
    </w:lvl>
  </w:abstractNum>
  <w:abstractNum w:abstractNumId="4"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353749"/>
    <w:multiLevelType w:val="hybridMultilevel"/>
    <w:tmpl w:val="609A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957640">
    <w:abstractNumId w:val="3"/>
  </w:num>
  <w:num w:numId="2" w16cid:durableId="480925029">
    <w:abstractNumId w:val="4"/>
  </w:num>
  <w:num w:numId="3" w16cid:durableId="1351689102">
    <w:abstractNumId w:val="1"/>
  </w:num>
  <w:num w:numId="4" w16cid:durableId="1261521853">
    <w:abstractNumId w:val="2"/>
  </w:num>
  <w:num w:numId="5" w16cid:durableId="181940266">
    <w:abstractNumId w:val="0"/>
  </w:num>
  <w:num w:numId="6" w16cid:durableId="724452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A1085"/>
    <w:rsid w:val="000F2142"/>
    <w:rsid w:val="001320BD"/>
    <w:rsid w:val="001337BC"/>
    <w:rsid w:val="00157C3B"/>
    <w:rsid w:val="00184EE0"/>
    <w:rsid w:val="001A2653"/>
    <w:rsid w:val="001B3997"/>
    <w:rsid w:val="001E1BFF"/>
    <w:rsid w:val="00222B85"/>
    <w:rsid w:val="0028730C"/>
    <w:rsid w:val="002D42CF"/>
    <w:rsid w:val="002E42F4"/>
    <w:rsid w:val="003677AA"/>
    <w:rsid w:val="00377120"/>
    <w:rsid w:val="003A473F"/>
    <w:rsid w:val="003A752E"/>
    <w:rsid w:val="003C6518"/>
    <w:rsid w:val="003E6680"/>
    <w:rsid w:val="00422427"/>
    <w:rsid w:val="004356CE"/>
    <w:rsid w:val="00531CD3"/>
    <w:rsid w:val="00547CD5"/>
    <w:rsid w:val="005A0E17"/>
    <w:rsid w:val="00611087"/>
    <w:rsid w:val="00623C4E"/>
    <w:rsid w:val="006410C9"/>
    <w:rsid w:val="00647109"/>
    <w:rsid w:val="006633A7"/>
    <w:rsid w:val="006930A9"/>
    <w:rsid w:val="006C5EB8"/>
    <w:rsid w:val="006D50DE"/>
    <w:rsid w:val="0070077F"/>
    <w:rsid w:val="00735E8A"/>
    <w:rsid w:val="007B2AC5"/>
    <w:rsid w:val="007E2123"/>
    <w:rsid w:val="007F6B12"/>
    <w:rsid w:val="00814FCB"/>
    <w:rsid w:val="00836AB9"/>
    <w:rsid w:val="008A7A42"/>
    <w:rsid w:val="008C21F1"/>
    <w:rsid w:val="008C735C"/>
    <w:rsid w:val="008D0CA7"/>
    <w:rsid w:val="008D41ED"/>
    <w:rsid w:val="00985036"/>
    <w:rsid w:val="009963C5"/>
    <w:rsid w:val="00A50695"/>
    <w:rsid w:val="00A940A4"/>
    <w:rsid w:val="00B04667"/>
    <w:rsid w:val="00BD75C5"/>
    <w:rsid w:val="00C02EAE"/>
    <w:rsid w:val="00C20486"/>
    <w:rsid w:val="00C715F6"/>
    <w:rsid w:val="00CA466C"/>
    <w:rsid w:val="00CE676F"/>
    <w:rsid w:val="00CF77BC"/>
    <w:rsid w:val="00D21B89"/>
    <w:rsid w:val="00DB5A29"/>
    <w:rsid w:val="00DD329F"/>
    <w:rsid w:val="00E23946"/>
    <w:rsid w:val="00E53FD4"/>
    <w:rsid w:val="00E545E5"/>
    <w:rsid w:val="00EB245E"/>
    <w:rsid w:val="00EC51C6"/>
    <w:rsid w:val="00F95DB8"/>
    <w:rsid w:val="00FB16E7"/>
    <w:rsid w:val="00FB492C"/>
    <w:rsid w:val="00FC2108"/>
    <w:rsid w:val="0D0E43CD"/>
    <w:rsid w:val="12BD07DF"/>
    <w:rsid w:val="2EC20963"/>
    <w:rsid w:val="355DACB4"/>
    <w:rsid w:val="36E1B558"/>
    <w:rsid w:val="3DD11C03"/>
    <w:rsid w:val="3F9FE37D"/>
    <w:rsid w:val="42D2A221"/>
    <w:rsid w:val="45C768F4"/>
    <w:rsid w:val="48225B5E"/>
    <w:rsid w:val="590DE8FF"/>
    <w:rsid w:val="6053C337"/>
    <w:rsid w:val="6EDA1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16" ma:contentTypeDescription="Create a new document." ma:contentTypeScope="" ma:versionID="c6bdb4f1abad3d4b9e494fe98cb2368f">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e3c8633e087ce4067302534a408c914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edd084-375f-4d55-8c57-698fcc9f02c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9b233c-37af-4ea5-9231-c13ffbc420e2}" ma:internalName="TaxCatchAll" ma:showField="CatchAllData" ma:web="eef307fe-dfcd-4dc4-b0dc-232c2dad2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49a593-3265-4a49-b71d-8db4c0af5911">
      <Terms xmlns="http://schemas.microsoft.com/office/infopath/2007/PartnerControls"/>
    </lcf76f155ced4ddcb4097134ff3c332f>
    <TaxCatchAll xmlns="eef307fe-dfcd-4dc4-b0dc-232c2dad2b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4E9C8-A0FA-4F8C-9447-E3D9CF3FF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 ds:uri="ec49a593-3265-4a49-b71d-8db4c0af5911"/>
    <ds:schemaRef ds:uri="eef307fe-dfcd-4dc4-b0dc-232c2dad2b81"/>
  </ds:schemaRefs>
</ds:datastoreItem>
</file>

<file path=customXml/itemProps3.xml><?xml version="1.0" encoding="utf-8"?>
<ds:datastoreItem xmlns:ds="http://schemas.openxmlformats.org/officeDocument/2006/customXml" ds:itemID="{8417557B-1354-4E91-8893-C76031026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2</cp:revision>
  <dcterms:created xsi:type="dcterms:W3CDTF">2025-09-03T08:30:00Z</dcterms:created>
  <dcterms:modified xsi:type="dcterms:W3CDTF">2025-09-03T08:30:00Z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y fmtid="{D5CDD505-2E9C-101B-9397-08002B2CF9AE}" pid="3" name="MediaServiceImageTags">
    <vt:lpwstr/>
  </property>
</Properties>
</file>