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B3997" w:rsidP="001B3997" w:rsidRDefault="001B3997" w14:paraId="3BF45205" w14:textId="1248FBA2">
      <w:pPr>
        <w:pStyle w:val="NoSpacing"/>
        <w:rPr>
          <w:rFonts w:ascii="Century Gothic" w:hAnsi="Century Gothic"/>
          <w:b/>
          <w:bCs/>
          <w:sz w:val="20"/>
          <w:szCs w:val="20"/>
          <w:lang w:val="en-US"/>
        </w:rPr>
      </w:pPr>
      <w:r>
        <w:rPr>
          <w:rFonts w:ascii="Century Gothic" w:hAnsi="Century Gothic"/>
          <w:b/>
          <w:bCs/>
          <w:sz w:val="20"/>
          <w:szCs w:val="20"/>
          <w:lang w:val="en-US"/>
        </w:rPr>
        <w:t>Role:</w:t>
      </w:r>
      <w:r>
        <w:rPr>
          <w:rFonts w:ascii="Century Gothic" w:hAnsi="Century Gothic"/>
          <w:b/>
          <w:bCs/>
          <w:sz w:val="20"/>
          <w:szCs w:val="20"/>
          <w:lang w:val="en-US"/>
        </w:rPr>
        <w:tab/>
      </w:r>
      <w:r>
        <w:rPr>
          <w:rFonts w:ascii="Century Gothic" w:hAnsi="Century Gothic"/>
          <w:b/>
          <w:bCs/>
          <w:sz w:val="20"/>
          <w:szCs w:val="20"/>
          <w:lang w:val="en-US"/>
        </w:rPr>
        <w:tab/>
      </w:r>
      <w:r>
        <w:rPr>
          <w:rFonts w:ascii="Century Gothic" w:hAnsi="Century Gothic"/>
          <w:b/>
          <w:bCs/>
          <w:sz w:val="20"/>
          <w:szCs w:val="20"/>
          <w:lang w:val="en-US"/>
        </w:rPr>
        <w:tab/>
      </w:r>
      <w:r w:rsidR="00C20486">
        <w:rPr>
          <w:rFonts w:ascii="Century Gothic" w:hAnsi="Century Gothic"/>
          <w:b/>
          <w:bCs/>
          <w:sz w:val="20"/>
          <w:szCs w:val="20"/>
          <w:lang w:val="en-US"/>
        </w:rPr>
        <w:t>XXXXX</w:t>
      </w:r>
    </w:p>
    <w:p w:rsidRPr="001B3997" w:rsidR="006D50DE" w:rsidP="001B3997" w:rsidRDefault="006D50DE" w14:paraId="06DBB393" w14:textId="4667D944">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Salary</w:t>
      </w:r>
      <w:r w:rsidR="001B3997">
        <w:rPr>
          <w:rFonts w:ascii="Century Gothic" w:hAnsi="Century Gothic"/>
          <w:b/>
          <w:bCs/>
          <w:sz w:val="20"/>
          <w:szCs w:val="20"/>
          <w:lang w:val="en-US"/>
        </w:rPr>
        <w:t>:</w:t>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1B3997">
        <w:rPr>
          <w:rFonts w:ascii="Century Gothic" w:hAnsi="Century Gothic"/>
          <w:b/>
          <w:bCs/>
          <w:sz w:val="20"/>
          <w:szCs w:val="20"/>
          <w:lang w:val="en-US"/>
        </w:rPr>
        <w:tab/>
      </w:r>
      <w:r w:rsidRPr="001B3997" w:rsidR="003A752E">
        <w:rPr>
          <w:rFonts w:ascii="Century Gothic" w:hAnsi="Century Gothic"/>
          <w:b/>
          <w:bCs/>
          <w:sz w:val="20"/>
          <w:szCs w:val="20"/>
          <w:lang w:val="en-US"/>
        </w:rPr>
        <w:t>£</w:t>
      </w:r>
      <w:r w:rsidR="00623C4E">
        <w:rPr>
          <w:rFonts w:ascii="Century Gothic" w:hAnsi="Century Gothic"/>
          <w:b/>
          <w:bCs/>
          <w:sz w:val="20"/>
          <w:szCs w:val="20"/>
          <w:lang w:val="en-US"/>
        </w:rPr>
        <w:t xml:space="preserve"> </w:t>
      </w:r>
      <w:r w:rsidR="00C20486">
        <w:rPr>
          <w:rFonts w:ascii="Century Gothic" w:hAnsi="Century Gothic"/>
          <w:b/>
          <w:bCs/>
          <w:sz w:val="20"/>
          <w:szCs w:val="20"/>
          <w:lang w:val="en-US"/>
        </w:rPr>
        <w:t xml:space="preserve">XXXX </w:t>
      </w:r>
      <w:r w:rsidRPr="001B3997" w:rsidR="001B3997">
        <w:rPr>
          <w:rFonts w:ascii="Century Gothic" w:hAnsi="Century Gothic"/>
          <w:b/>
          <w:bCs/>
          <w:sz w:val="20"/>
          <w:szCs w:val="20"/>
          <w:lang w:val="en-US"/>
        </w:rPr>
        <w:t>p.a.</w:t>
      </w:r>
    </w:p>
    <w:p w:rsidRPr="001B3997" w:rsidR="006D50DE" w:rsidP="001B3997" w:rsidRDefault="001B3997" w14:paraId="4C6F2F6C" w14:textId="799D9282">
      <w:pPr>
        <w:pStyle w:val="NoSpacing"/>
        <w:jc w:val="both"/>
        <w:rPr>
          <w:rFonts w:ascii="Century Gothic" w:hAnsi="Century Gothic"/>
          <w:b/>
          <w:bCs/>
          <w:sz w:val="20"/>
          <w:szCs w:val="20"/>
          <w:lang w:val="en-US"/>
        </w:rPr>
      </w:pPr>
      <w:r>
        <w:rPr>
          <w:rFonts w:ascii="Century Gothic" w:hAnsi="Century Gothic"/>
          <w:b/>
          <w:bCs/>
          <w:sz w:val="20"/>
          <w:szCs w:val="20"/>
          <w:lang w:val="en-US"/>
        </w:rPr>
        <w:t>Location:</w:t>
      </w:r>
      <w:r>
        <w:rPr>
          <w:rFonts w:ascii="Century Gothic" w:hAnsi="Century Gothic"/>
          <w:b/>
          <w:bCs/>
          <w:sz w:val="20"/>
          <w:szCs w:val="20"/>
          <w:lang w:val="en-US"/>
        </w:rPr>
        <w:tab/>
      </w:r>
      <w:r>
        <w:rPr>
          <w:rFonts w:ascii="Century Gothic" w:hAnsi="Century Gothic"/>
          <w:b/>
          <w:bCs/>
          <w:sz w:val="20"/>
          <w:szCs w:val="20"/>
          <w:lang w:val="en-US"/>
        </w:rPr>
        <w:tab/>
      </w:r>
      <w:r w:rsidRPr="001B3997" w:rsidR="006D50DE">
        <w:rPr>
          <w:rFonts w:ascii="Century Gothic" w:hAnsi="Century Gothic"/>
          <w:b/>
          <w:bCs/>
          <w:sz w:val="20"/>
          <w:szCs w:val="20"/>
          <w:lang w:val="en-US"/>
        </w:rPr>
        <w:t>Hybrid Working – Remote / London</w:t>
      </w:r>
    </w:p>
    <w:p w:rsidR="001B3997" w:rsidP="2EC20963" w:rsidRDefault="001B3997" w14:paraId="085CF6BF" w14:textId="400F9243">
      <w:pPr>
        <w:pStyle w:val="NoSpacing"/>
        <w:jc w:val="both"/>
        <w:rPr>
          <w:rFonts w:ascii="Century Gothic" w:hAnsi="Century Gothic"/>
          <w:sz w:val="20"/>
          <w:szCs w:val="20"/>
          <w:lang w:val="en-US"/>
        </w:rPr>
      </w:pPr>
      <w:r w:rsidRPr="2EC20963" w:rsidR="001B3997">
        <w:rPr>
          <w:rFonts w:ascii="Century Gothic" w:hAnsi="Century Gothic"/>
          <w:b w:val="1"/>
          <w:bCs w:val="1"/>
          <w:sz w:val="20"/>
          <w:szCs w:val="20"/>
          <w:lang w:val="en-US"/>
        </w:rPr>
        <w:t>Contract Type:</w:t>
      </w:r>
      <w:r>
        <w:tab/>
      </w:r>
      <w:r>
        <w:tab/>
      </w:r>
      <w:r w:rsidRPr="2EC20963" w:rsidR="590DE8FF">
        <w:rPr>
          <w:rFonts w:ascii="Century Gothic" w:hAnsi="Century Gothic"/>
          <w:sz w:val="20"/>
          <w:szCs w:val="20"/>
          <w:highlight w:val="lightGray"/>
          <w:lang w:val="en-US"/>
        </w:rPr>
        <w:t>full-time / part-time</w:t>
      </w:r>
      <w:r w:rsidRPr="2EC20963" w:rsidR="590DE8FF">
        <w:rPr>
          <w:rFonts w:ascii="Century Gothic" w:hAnsi="Century Gothic"/>
          <w:sz w:val="20"/>
          <w:szCs w:val="20"/>
          <w:lang w:val="en-US"/>
        </w:rPr>
        <w:t xml:space="preserve">, </w:t>
      </w:r>
      <w:r w:rsidRPr="2EC20963" w:rsidR="590DE8FF">
        <w:rPr>
          <w:rFonts w:ascii="Century Gothic" w:hAnsi="Century Gothic"/>
          <w:sz w:val="20"/>
          <w:szCs w:val="20"/>
          <w:highlight w:val="lightGray"/>
          <w:lang w:val="en-US"/>
        </w:rPr>
        <w:t>permanent / fixed term</w:t>
      </w:r>
    </w:p>
    <w:p w:rsidR="001B3997" w:rsidP="001B3997" w:rsidRDefault="001B3997" w14:paraId="5A78E31E" w14:textId="6FD6B362">
      <w:pPr>
        <w:pStyle w:val="NoSpacing"/>
        <w:jc w:val="both"/>
        <w:rPr>
          <w:rFonts w:ascii="Century Gothic" w:hAnsi="Century Gothic"/>
          <w:b/>
          <w:bCs/>
          <w:sz w:val="20"/>
          <w:szCs w:val="20"/>
          <w:lang w:val="en-US"/>
        </w:rPr>
      </w:pPr>
      <w:r>
        <w:rPr>
          <w:rFonts w:ascii="Century Gothic" w:hAnsi="Century Gothic"/>
          <w:b/>
          <w:bCs/>
          <w:sz w:val="20"/>
          <w:szCs w:val="20"/>
          <w:lang w:val="en-US"/>
        </w:rPr>
        <w:t>How to Apply</w:t>
      </w:r>
    </w:p>
    <w:p w:rsidR="001B3997" w:rsidP="001B3997" w:rsidRDefault="001B3997" w14:paraId="6CC027AB" w14:textId="77777777">
      <w:pPr>
        <w:pStyle w:val="NoSpacing"/>
        <w:jc w:val="both"/>
        <w:rPr>
          <w:rFonts w:ascii="Century Gothic" w:hAnsi="Century Gothic"/>
          <w:b/>
          <w:bCs/>
          <w:sz w:val="20"/>
          <w:szCs w:val="20"/>
          <w:lang w:val="en-US"/>
        </w:rPr>
      </w:pPr>
    </w:p>
    <w:p w:rsidR="0028730C" w:rsidP="001B3997" w:rsidRDefault="001B3997" w14:paraId="7DFB47A1" w14:textId="76D44517">
      <w:pPr>
        <w:pStyle w:val="NoSpacing"/>
        <w:jc w:val="both"/>
        <w:rPr>
          <w:rFonts w:ascii="Century Gothic" w:hAnsi="Century Gothic"/>
          <w:sz w:val="20"/>
          <w:szCs w:val="20"/>
          <w:lang w:val="en-US"/>
        </w:rPr>
      </w:pPr>
      <w:r w:rsidRPr="42D2A221" w:rsidR="001B3997">
        <w:rPr>
          <w:rFonts w:ascii="Century Gothic" w:hAnsi="Century Gothic"/>
          <w:sz w:val="20"/>
          <w:szCs w:val="20"/>
          <w:lang w:val="en-US"/>
        </w:rPr>
        <w:t xml:space="preserve">If you believe that you are the right person for this role, please </w:t>
      </w:r>
      <w:r w:rsidRPr="42D2A221" w:rsidR="001B3997">
        <w:rPr>
          <w:rFonts w:ascii="Century Gothic" w:hAnsi="Century Gothic"/>
          <w:sz w:val="20"/>
          <w:szCs w:val="20"/>
          <w:lang w:val="en-US"/>
        </w:rPr>
        <w:t>submit</w:t>
      </w:r>
      <w:r w:rsidRPr="42D2A221" w:rsidR="001B3997">
        <w:rPr>
          <w:rFonts w:ascii="Century Gothic" w:hAnsi="Century Gothic"/>
          <w:sz w:val="20"/>
          <w:szCs w:val="20"/>
          <w:lang w:val="en-US"/>
        </w:rPr>
        <w:t xml:space="preserve"> your CV and </w:t>
      </w:r>
      <w:r w:rsidRPr="42D2A221" w:rsidR="001B3997">
        <w:rPr>
          <w:rFonts w:ascii="Century Gothic" w:hAnsi="Century Gothic"/>
          <w:sz w:val="20"/>
          <w:szCs w:val="20"/>
          <w:lang w:val="en-US"/>
        </w:rPr>
        <w:t>Cover Letter</w:t>
      </w:r>
      <w:r w:rsidRPr="42D2A221" w:rsidR="12BD07DF">
        <w:rPr>
          <w:rFonts w:ascii="Century Gothic" w:hAnsi="Century Gothic"/>
          <w:sz w:val="20"/>
          <w:szCs w:val="20"/>
          <w:lang w:val="en-US"/>
        </w:rPr>
        <w:t xml:space="preserve"> </w:t>
      </w:r>
      <w:r w:rsidRPr="42D2A221" w:rsidR="001B3997">
        <w:rPr>
          <w:rFonts w:ascii="Century Gothic" w:hAnsi="Century Gothic"/>
          <w:sz w:val="20"/>
          <w:szCs w:val="20"/>
          <w:lang w:val="en-US"/>
        </w:rPr>
        <w:t xml:space="preserve">to Leanne Timon at </w:t>
      </w:r>
      <w:hyperlink r:id="Rd3c3d42e174b4950">
        <w:r w:rsidRPr="42D2A221" w:rsidR="001B3997">
          <w:rPr>
            <w:rStyle w:val="Hyperlink"/>
            <w:rFonts w:ascii="Century Gothic" w:hAnsi="Century Gothic"/>
            <w:sz w:val="20"/>
            <w:szCs w:val="20"/>
            <w:lang w:val="en-US"/>
          </w:rPr>
          <w:t>ltimon@rcoa.ac.uk</w:t>
        </w:r>
      </w:hyperlink>
      <w:r w:rsidRPr="42D2A221" w:rsidR="001B3997">
        <w:rPr>
          <w:rFonts w:ascii="Century Gothic" w:hAnsi="Century Gothic"/>
          <w:sz w:val="20"/>
          <w:szCs w:val="20"/>
          <w:lang w:val="en-US"/>
        </w:rPr>
        <w:t xml:space="preserve"> </w:t>
      </w:r>
      <w:r w:rsidRPr="42D2A221" w:rsidR="001B3997">
        <w:rPr>
          <w:rFonts w:ascii="Century Gothic" w:hAnsi="Century Gothic"/>
          <w:sz w:val="20"/>
          <w:szCs w:val="20"/>
          <w:lang w:val="en-US"/>
        </w:rPr>
        <w:t xml:space="preserve">by </w:t>
      </w:r>
      <w:r w:rsidRPr="42D2A221" w:rsidR="00C20486">
        <w:rPr>
          <w:rFonts w:ascii="Century Gothic" w:hAnsi="Century Gothic"/>
          <w:b w:val="1"/>
          <w:bCs w:val="1"/>
          <w:sz w:val="20"/>
          <w:szCs w:val="20"/>
          <w:lang w:val="en-US"/>
        </w:rPr>
        <w:t>XXXX.</w:t>
      </w:r>
      <w:r w:rsidRPr="42D2A221" w:rsidR="0028730C">
        <w:rPr>
          <w:rFonts w:ascii="Century Gothic" w:hAnsi="Century Gothic"/>
          <w:b w:val="1"/>
          <w:bCs w:val="1"/>
          <w:sz w:val="20"/>
          <w:szCs w:val="20"/>
          <w:lang w:val="en-US"/>
        </w:rPr>
        <w:t xml:space="preserve"> </w:t>
      </w:r>
    </w:p>
    <w:p w:rsidR="0028730C" w:rsidP="001B3997" w:rsidRDefault="0028730C" w14:paraId="63196007" w14:textId="77777777">
      <w:pPr>
        <w:pStyle w:val="NoSpacing"/>
        <w:jc w:val="both"/>
        <w:rPr>
          <w:rFonts w:ascii="Century Gothic" w:hAnsi="Century Gothic"/>
          <w:sz w:val="20"/>
          <w:szCs w:val="20"/>
          <w:lang w:val="en-US"/>
        </w:rPr>
      </w:pPr>
    </w:p>
    <w:p w:rsidRPr="0028730C" w:rsidR="001B3997" w:rsidP="001B3997" w:rsidRDefault="0028730C" w14:paraId="0C99602E" w14:textId="215BC705">
      <w:pPr>
        <w:pStyle w:val="NoSpacing"/>
        <w:jc w:val="both"/>
        <w:rPr>
          <w:rFonts w:ascii="Century Gothic" w:hAnsi="Century Gothic"/>
          <w:sz w:val="20"/>
          <w:szCs w:val="20"/>
          <w:lang w:val="en-US"/>
        </w:rPr>
      </w:pPr>
      <w:r>
        <w:rPr>
          <w:rFonts w:ascii="Century Gothic" w:hAnsi="Century Gothic"/>
          <w:sz w:val="20"/>
          <w:szCs w:val="20"/>
          <w:lang w:val="en-US"/>
        </w:rPr>
        <w:t>Please note that the close date could be subject to change depending on the success of the recruitment process.</w:t>
      </w:r>
    </w:p>
    <w:p w:rsidRPr="001B3997" w:rsidR="006D50DE" w:rsidP="001B3997" w:rsidRDefault="006D50DE" w14:paraId="35086E3C" w14:textId="77777777">
      <w:pPr>
        <w:pStyle w:val="NoSpacing"/>
        <w:jc w:val="both"/>
        <w:rPr>
          <w:rFonts w:ascii="Century Gothic" w:hAnsi="Century Gothic"/>
          <w:b/>
          <w:bCs/>
          <w:sz w:val="20"/>
          <w:szCs w:val="20"/>
          <w:lang w:val="en-US"/>
        </w:rPr>
      </w:pPr>
    </w:p>
    <w:p w:rsidR="00EB245E" w:rsidP="001B3997" w:rsidRDefault="00EB245E" w14:paraId="2FE5D366" w14:textId="67283CC1">
      <w:pPr>
        <w:pStyle w:val="NoSpacing"/>
        <w:jc w:val="both"/>
        <w:rPr>
          <w:rFonts w:ascii="Century Gothic" w:hAnsi="Century Gothic"/>
          <w:b/>
          <w:bCs/>
          <w:sz w:val="20"/>
          <w:szCs w:val="20"/>
          <w:lang w:val="en-US"/>
        </w:rPr>
      </w:pPr>
      <w:r>
        <w:rPr>
          <w:rFonts w:ascii="Century Gothic" w:hAnsi="Century Gothic"/>
          <w:b/>
          <w:bCs/>
          <w:sz w:val="20"/>
          <w:szCs w:val="20"/>
          <w:lang w:val="en-US"/>
        </w:rPr>
        <w:t>About You</w:t>
      </w:r>
    </w:p>
    <w:p w:rsidR="00EB245E" w:rsidP="001B3997" w:rsidRDefault="00EB245E" w14:paraId="29448CD7" w14:textId="77777777">
      <w:pPr>
        <w:pStyle w:val="NoSpacing"/>
        <w:jc w:val="both"/>
        <w:rPr>
          <w:rFonts w:ascii="Century Gothic" w:hAnsi="Century Gothic"/>
          <w:b/>
          <w:bCs/>
          <w:sz w:val="20"/>
          <w:szCs w:val="20"/>
          <w:lang w:val="en-US"/>
        </w:rPr>
      </w:pPr>
    </w:p>
    <w:p w:rsidRPr="00EB245E" w:rsidR="00EB245E" w:rsidP="00EB245E" w:rsidRDefault="00EB245E" w14:paraId="1FF6BD97" w14:textId="60F7B2D5">
      <w:pPr>
        <w:jc w:val="both"/>
        <w:rPr>
          <w:rFonts w:ascii="Century Gothic" w:hAnsi="Century Gothic"/>
          <w:szCs w:val="20"/>
        </w:rPr>
      </w:pPr>
      <w:r w:rsidRPr="00EB245E">
        <w:rPr>
          <w:rFonts w:ascii="Century Gothic" w:hAnsi="Century Gothic"/>
          <w:szCs w:val="20"/>
          <w:highlight w:val="lightGray"/>
        </w:rPr>
        <w:t>XXXXXX</w:t>
      </w:r>
    </w:p>
    <w:p w:rsidR="00EB245E" w:rsidP="001B3997" w:rsidRDefault="00EB245E" w14:paraId="55A1D3E4" w14:textId="77777777">
      <w:pPr>
        <w:pStyle w:val="NoSpacing"/>
        <w:jc w:val="both"/>
        <w:rPr>
          <w:rFonts w:ascii="Century Gothic" w:hAnsi="Century Gothic"/>
          <w:b/>
          <w:bCs/>
          <w:sz w:val="20"/>
          <w:szCs w:val="20"/>
          <w:lang w:val="en-US"/>
        </w:rPr>
      </w:pPr>
    </w:p>
    <w:p w:rsidRPr="001B3997" w:rsidR="00647109" w:rsidP="001B3997" w:rsidRDefault="006D50DE" w14:paraId="0A78DFDC" w14:textId="1EEBC2ED">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Role</w:t>
      </w:r>
    </w:p>
    <w:p w:rsidRPr="001B3997" w:rsidR="00647109" w:rsidP="001B3997" w:rsidRDefault="00647109" w14:paraId="6C270200" w14:textId="77777777">
      <w:pPr>
        <w:pStyle w:val="NoSpacing"/>
        <w:jc w:val="both"/>
        <w:rPr>
          <w:rFonts w:ascii="Century Gothic" w:hAnsi="Century Gothic"/>
          <w:b/>
          <w:bCs/>
          <w:sz w:val="20"/>
          <w:szCs w:val="20"/>
          <w:lang w:val="en-US"/>
        </w:rPr>
      </w:pPr>
    </w:p>
    <w:p w:rsidRPr="001B3997" w:rsidR="008C735C" w:rsidP="001B3997" w:rsidRDefault="00EB245E" w14:paraId="54FDB174" w14:textId="74923E1A">
      <w:pPr>
        <w:jc w:val="both"/>
        <w:rPr>
          <w:rFonts w:ascii="Century Gothic" w:hAnsi="Century Gothic"/>
          <w:szCs w:val="20"/>
        </w:rPr>
      </w:pPr>
      <w:r w:rsidRPr="00EB245E">
        <w:rPr>
          <w:rFonts w:ascii="Century Gothic" w:hAnsi="Century Gothic"/>
          <w:szCs w:val="20"/>
          <w:highlight w:val="lightGray"/>
        </w:rPr>
        <w:t>XXXXXX</w:t>
      </w:r>
    </w:p>
    <w:p w:rsidRPr="001B3997" w:rsidR="008C735C" w:rsidP="001B3997" w:rsidRDefault="008C735C" w14:paraId="0928A736" w14:textId="77777777">
      <w:pPr>
        <w:pStyle w:val="NoSpacing"/>
        <w:jc w:val="both"/>
        <w:rPr>
          <w:rFonts w:ascii="Century Gothic" w:hAnsi="Century Gothic"/>
          <w:sz w:val="20"/>
          <w:szCs w:val="20"/>
          <w:lang w:val="en-US"/>
        </w:rPr>
      </w:pPr>
    </w:p>
    <w:p w:rsidRPr="001B3997" w:rsidR="006D50DE" w:rsidP="001B3997" w:rsidRDefault="006D50DE" w14:paraId="0BA427EC" w14:textId="6AF2B5CA">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The Package</w:t>
      </w:r>
    </w:p>
    <w:p w:rsidRPr="001B3997" w:rsidR="001B3997" w:rsidP="001B3997" w:rsidRDefault="001B3997" w14:paraId="2EF3515C" w14:textId="77777777">
      <w:pPr>
        <w:pStyle w:val="NoSpacing"/>
        <w:jc w:val="both"/>
        <w:rPr>
          <w:rFonts w:ascii="Century Gothic" w:hAnsi="Century Gothic"/>
          <w:b/>
          <w:bCs/>
          <w:sz w:val="20"/>
          <w:szCs w:val="20"/>
          <w:lang w:val="en-US"/>
        </w:rPr>
      </w:pPr>
    </w:p>
    <w:p w:rsidRPr="001B3997" w:rsidR="006D50DE" w:rsidP="001B3997" w:rsidRDefault="006D50DE" w14:paraId="18105988" w14:textId="6CDD4FAD">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This is a </w:t>
      </w:r>
      <w:r w:rsidRPr="00EB245E">
        <w:rPr>
          <w:rFonts w:ascii="Century Gothic" w:hAnsi="Century Gothic"/>
          <w:sz w:val="20"/>
          <w:szCs w:val="20"/>
          <w:highlight w:val="lightGray"/>
          <w:lang w:val="en-US"/>
        </w:rPr>
        <w:t>full-time</w:t>
      </w:r>
      <w:r w:rsidRPr="00EB245E" w:rsidR="00EB245E">
        <w:rPr>
          <w:rFonts w:ascii="Century Gothic" w:hAnsi="Century Gothic"/>
          <w:sz w:val="20"/>
          <w:szCs w:val="20"/>
          <w:highlight w:val="lightGray"/>
          <w:lang w:val="en-US"/>
        </w:rPr>
        <w:t xml:space="preserve"> / part-time</w:t>
      </w:r>
      <w:r w:rsidRPr="001B3997">
        <w:rPr>
          <w:rFonts w:ascii="Century Gothic" w:hAnsi="Century Gothic"/>
          <w:sz w:val="20"/>
          <w:szCs w:val="20"/>
          <w:lang w:val="en-US"/>
        </w:rPr>
        <w:t xml:space="preserve">, </w:t>
      </w:r>
      <w:r w:rsidRPr="00EB245E" w:rsidR="00EB245E">
        <w:rPr>
          <w:rFonts w:ascii="Century Gothic" w:hAnsi="Century Gothic"/>
          <w:sz w:val="20"/>
          <w:szCs w:val="20"/>
          <w:highlight w:val="lightGray"/>
          <w:lang w:val="en-US"/>
        </w:rPr>
        <w:t xml:space="preserve">permanent / </w:t>
      </w:r>
      <w:r w:rsidRPr="00EB245E">
        <w:rPr>
          <w:rFonts w:ascii="Century Gothic" w:hAnsi="Century Gothic"/>
          <w:sz w:val="20"/>
          <w:szCs w:val="20"/>
          <w:highlight w:val="lightGray"/>
          <w:lang w:val="en-US"/>
        </w:rPr>
        <w:t>fixed term</w:t>
      </w:r>
      <w:r w:rsidRPr="001B3997">
        <w:rPr>
          <w:rFonts w:ascii="Century Gothic" w:hAnsi="Century Gothic"/>
          <w:sz w:val="20"/>
          <w:szCs w:val="20"/>
          <w:lang w:val="en-US"/>
        </w:rPr>
        <w:t xml:space="preserve"> </w:t>
      </w:r>
      <w:r w:rsidR="00EB245E">
        <w:rPr>
          <w:rFonts w:ascii="Century Gothic" w:hAnsi="Century Gothic"/>
          <w:sz w:val="20"/>
          <w:szCs w:val="20"/>
          <w:lang w:val="en-US"/>
        </w:rPr>
        <w:t>position</w:t>
      </w:r>
      <w:r w:rsidRPr="001B3997">
        <w:rPr>
          <w:rFonts w:ascii="Century Gothic" w:hAnsi="Century Gothic"/>
          <w:sz w:val="20"/>
          <w:szCs w:val="20"/>
          <w:lang w:val="en-US"/>
        </w:rPr>
        <w:t xml:space="preserve"> with a competitive employee benefits</w:t>
      </w:r>
      <w:r w:rsidR="00EB245E">
        <w:rPr>
          <w:rFonts w:ascii="Century Gothic" w:hAnsi="Century Gothic"/>
          <w:sz w:val="20"/>
          <w:szCs w:val="20"/>
          <w:lang w:val="en-US"/>
        </w:rPr>
        <w:t xml:space="preserve"> package, which includes (but is not limited to):</w:t>
      </w:r>
    </w:p>
    <w:p w:rsidRPr="001B3997" w:rsidR="006D50DE" w:rsidP="001B3997" w:rsidRDefault="006D50DE" w14:paraId="46478814" w14:textId="77777777">
      <w:pPr>
        <w:pStyle w:val="NoSpacing"/>
        <w:jc w:val="both"/>
        <w:rPr>
          <w:rFonts w:ascii="Century Gothic" w:hAnsi="Century Gothic"/>
          <w:sz w:val="20"/>
          <w:szCs w:val="20"/>
          <w:lang w:val="en-US"/>
        </w:rPr>
      </w:pPr>
    </w:p>
    <w:p w:rsidR="001B3997" w:rsidP="001B3997" w:rsidRDefault="00C20486" w14:paraId="216B2775" w14:textId="62CA3DBE">
      <w:pPr>
        <w:pStyle w:val="NoSpacing"/>
        <w:numPr>
          <w:ilvl w:val="0"/>
          <w:numId w:val="4"/>
        </w:numPr>
        <w:jc w:val="both"/>
        <w:rPr>
          <w:rFonts w:ascii="Century Gothic" w:hAnsi="Century Gothic"/>
          <w:sz w:val="20"/>
          <w:szCs w:val="20"/>
          <w:lang w:val="en-US"/>
        </w:rPr>
      </w:pPr>
      <w:r w:rsidRPr="48225B5E" w:rsidR="00C20486">
        <w:rPr>
          <w:rFonts w:ascii="Century Gothic" w:hAnsi="Century Gothic"/>
          <w:sz w:val="20"/>
          <w:szCs w:val="20"/>
          <w:lang w:val="en-US"/>
        </w:rPr>
        <w:t>XX</w:t>
      </w:r>
      <w:r w:rsidRPr="48225B5E" w:rsidR="00CA466C">
        <w:rPr>
          <w:rFonts w:ascii="Century Gothic" w:hAnsi="Century Gothic"/>
          <w:sz w:val="20"/>
          <w:szCs w:val="20"/>
          <w:lang w:val="en-US"/>
        </w:rPr>
        <w:t xml:space="preserve"> </w:t>
      </w:r>
      <w:r w:rsidRPr="48225B5E" w:rsidR="006D50DE">
        <w:rPr>
          <w:rFonts w:ascii="Century Gothic" w:hAnsi="Century Gothic"/>
          <w:sz w:val="20"/>
          <w:szCs w:val="20"/>
          <w:lang w:val="en-US"/>
        </w:rPr>
        <w:t>days of annual leave, plus bank holiday</w:t>
      </w:r>
    </w:p>
    <w:p w:rsidR="0D0E43CD" w:rsidP="48225B5E" w:rsidRDefault="0D0E43CD" w14:paraId="082C8E95" w14:textId="13D685A3">
      <w:pPr>
        <w:pStyle w:val="NoSpacing"/>
        <w:numPr>
          <w:ilvl w:val="0"/>
          <w:numId w:val="4"/>
        </w:numPr>
        <w:jc w:val="both"/>
        <w:rPr>
          <w:rFonts w:ascii="Century Gothic" w:hAnsi="Century Gothic"/>
          <w:sz w:val="20"/>
          <w:szCs w:val="20"/>
          <w:lang w:val="en-US"/>
        </w:rPr>
      </w:pPr>
      <w:r w:rsidRPr="48225B5E" w:rsidR="0D0E43CD">
        <w:rPr>
          <w:rFonts w:ascii="Century Gothic" w:hAnsi="Century Gothic"/>
          <w:sz w:val="20"/>
          <w:szCs w:val="20"/>
          <w:lang w:val="en-US"/>
        </w:rPr>
        <w:t xml:space="preserve">One </w:t>
      </w:r>
      <w:r w:rsidRPr="48225B5E" w:rsidR="0D0E43CD">
        <w:rPr>
          <w:rFonts w:ascii="Century Gothic" w:hAnsi="Century Gothic"/>
          <w:sz w:val="20"/>
          <w:szCs w:val="20"/>
          <w:lang w:val="en-US"/>
        </w:rPr>
        <w:t>additional</w:t>
      </w:r>
      <w:r w:rsidRPr="48225B5E" w:rsidR="0D0E43CD">
        <w:rPr>
          <w:rFonts w:ascii="Century Gothic" w:hAnsi="Century Gothic"/>
          <w:sz w:val="20"/>
          <w:szCs w:val="20"/>
          <w:lang w:val="en-US"/>
        </w:rPr>
        <w:t xml:space="preserve"> paid day of leave for each employee for the purpose of celebrating their birthday.</w:t>
      </w:r>
    </w:p>
    <w:p w:rsidR="355DACB4" w:rsidP="45C768F4" w:rsidRDefault="355DACB4" w14:paraId="0B2005A3" w14:textId="55505FA0">
      <w:pPr>
        <w:pStyle w:val="NoSpacing"/>
        <w:numPr>
          <w:ilvl w:val="0"/>
          <w:numId w:val="4"/>
        </w:numPr>
        <w:jc w:val="both"/>
        <w:rPr>
          <w:rFonts w:ascii="Century Gothic" w:hAnsi="Century Gothic" w:eastAsia="Century Gothic" w:cs="Century Gothic"/>
          <w:sz w:val="20"/>
          <w:szCs w:val="20"/>
          <w:lang w:val="en-US"/>
        </w:rPr>
      </w:pPr>
      <w:r w:rsidRPr="45C768F4">
        <w:rPr>
          <w:rFonts w:ascii="Century Gothic" w:hAnsi="Century Gothic" w:eastAsia="Century Gothic" w:cs="Century Gothic"/>
          <w:sz w:val="20"/>
          <w:szCs w:val="20"/>
          <w:lang w:val="en-US"/>
        </w:rPr>
        <w:t>Healthcare support through Benenden Health</w:t>
      </w:r>
    </w:p>
    <w:p w:rsidR="001B3997" w:rsidP="001B3997" w:rsidRDefault="006D50DE" w14:paraId="7DA4C0C6" w14:textId="7777777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Up to 12% pension contribution</w:t>
      </w:r>
    </w:p>
    <w:p w:rsidR="001B3997" w:rsidP="001B3997" w:rsidRDefault="006D50DE" w14:paraId="62BB7169" w14:textId="7777777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Hybrid and flexible working</w:t>
      </w:r>
    </w:p>
    <w:p w:rsidR="001B3997" w:rsidP="001B3997" w:rsidRDefault="006D50DE" w14:paraId="5A668AFC" w14:textId="7777777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Wellbeing hour once a week</w:t>
      </w:r>
    </w:p>
    <w:p w:rsidR="001B3997" w:rsidP="001B3997" w:rsidRDefault="006D50DE" w14:paraId="748D0E2C" w14:textId="7777777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Cycle to work and employee discounts schemes</w:t>
      </w:r>
    </w:p>
    <w:p w:rsidR="001B3997" w:rsidP="001B3997" w:rsidRDefault="006D50DE" w14:paraId="2C70DFDF" w14:textId="7777777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Training and development opportunities</w:t>
      </w:r>
    </w:p>
    <w:p w:rsidRPr="001B3997" w:rsidR="006D50DE" w:rsidP="001B3997" w:rsidRDefault="006D50DE" w14:paraId="6A1ACC28" w14:textId="71791D55">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 xml:space="preserve">Access to Mental Health First Aiders and Employee Assistance </w:t>
      </w:r>
      <w:proofErr w:type="spellStart"/>
      <w:r w:rsidRPr="001B3997" w:rsidR="00157C3B">
        <w:rPr>
          <w:rFonts w:ascii="Century Gothic" w:hAnsi="Century Gothic"/>
          <w:sz w:val="20"/>
          <w:szCs w:val="20"/>
          <w:lang w:val="en-US"/>
        </w:rPr>
        <w:t>Program</w:t>
      </w:r>
      <w:r w:rsidR="001B3997">
        <w:rPr>
          <w:rFonts w:ascii="Century Gothic" w:hAnsi="Century Gothic"/>
          <w:sz w:val="20"/>
          <w:szCs w:val="20"/>
          <w:lang w:val="en-US"/>
        </w:rPr>
        <w:t>me</w:t>
      </w:r>
      <w:r w:rsidRPr="001B3997" w:rsidR="00157C3B">
        <w:rPr>
          <w:rFonts w:ascii="Century Gothic" w:hAnsi="Century Gothic"/>
          <w:sz w:val="20"/>
          <w:szCs w:val="20"/>
          <w:lang w:val="en-US"/>
        </w:rPr>
        <w:t>s</w:t>
      </w:r>
      <w:proofErr w:type="spellEnd"/>
    </w:p>
    <w:p w:rsidRPr="001B3997" w:rsidR="006D50DE" w:rsidP="001B3997" w:rsidRDefault="006D50DE" w14:paraId="2116FB91" w14:textId="77777777">
      <w:pPr>
        <w:pStyle w:val="NoSpacing"/>
        <w:jc w:val="both"/>
        <w:rPr>
          <w:rFonts w:ascii="Century Gothic" w:hAnsi="Century Gothic"/>
          <w:b/>
          <w:bCs/>
          <w:sz w:val="20"/>
          <w:szCs w:val="20"/>
          <w:lang w:val="en-US"/>
        </w:rPr>
      </w:pPr>
    </w:p>
    <w:p w:rsidRPr="001B3997" w:rsidR="006D50DE" w:rsidP="001B3997" w:rsidRDefault="006D50DE" w14:paraId="09BDA5C6" w14:textId="7777777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College</w:t>
      </w:r>
    </w:p>
    <w:p w:rsidRPr="001B3997" w:rsidR="006D50DE" w:rsidP="001B3997" w:rsidRDefault="006D50DE" w14:paraId="4B8D43F8" w14:textId="77777777">
      <w:pPr>
        <w:pStyle w:val="NoSpacing"/>
        <w:jc w:val="both"/>
        <w:rPr>
          <w:rFonts w:ascii="Century Gothic" w:hAnsi="Century Gothic"/>
          <w:b/>
          <w:bCs/>
          <w:sz w:val="20"/>
          <w:szCs w:val="20"/>
          <w:lang w:val="en-US"/>
        </w:rPr>
      </w:pPr>
    </w:p>
    <w:p w:rsidRPr="001B3997" w:rsidR="006D50DE" w:rsidP="001B3997" w:rsidRDefault="006D50DE" w14:paraId="05754CED" w14:textId="7777777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The Royal College of </w:t>
      </w:r>
      <w:proofErr w:type="spellStart"/>
      <w:r w:rsidRPr="001B3997">
        <w:rPr>
          <w:rFonts w:ascii="Century Gothic" w:hAnsi="Century Gothic"/>
          <w:sz w:val="20"/>
          <w:szCs w:val="20"/>
          <w:lang w:val="en-US"/>
        </w:rPr>
        <w:t>Anaesthetists</w:t>
      </w:r>
      <w:proofErr w:type="spellEnd"/>
      <w:r w:rsidRPr="001B3997">
        <w:rPr>
          <w:rFonts w:ascii="Century Gothic" w:hAnsi="Century Gothic"/>
          <w:sz w:val="20"/>
          <w:szCs w:val="20"/>
          <w:lang w:val="en-US"/>
        </w:rPr>
        <w:t xml:space="preserve">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w:t>
      </w:r>
      <w:proofErr w:type="spellStart"/>
      <w:r w:rsidRPr="001B3997">
        <w:rPr>
          <w:rFonts w:ascii="Century Gothic" w:hAnsi="Century Gothic"/>
          <w:sz w:val="20"/>
          <w:szCs w:val="20"/>
          <w:lang w:val="en-US"/>
        </w:rPr>
        <w:t>anaesthesia</w:t>
      </w:r>
      <w:proofErr w:type="spellEnd"/>
      <w:r w:rsidRPr="001B3997">
        <w:rPr>
          <w:rFonts w:ascii="Century Gothic" w:hAnsi="Century Gothic"/>
          <w:sz w:val="20"/>
          <w:szCs w:val="20"/>
          <w:lang w:val="en-US"/>
        </w:rPr>
        <w:t>, intensive care and pain medicine.</w:t>
      </w:r>
    </w:p>
    <w:p w:rsidRPr="001B3997" w:rsidR="006D50DE" w:rsidP="001B3997" w:rsidRDefault="006D50DE" w14:paraId="0014CCAF" w14:textId="77777777">
      <w:pPr>
        <w:pStyle w:val="NoSpacing"/>
        <w:jc w:val="both"/>
        <w:rPr>
          <w:rFonts w:ascii="Century Gothic" w:hAnsi="Century Gothic"/>
          <w:sz w:val="20"/>
          <w:szCs w:val="20"/>
          <w:lang w:val="en-US"/>
        </w:rPr>
      </w:pPr>
    </w:p>
    <w:p w:rsidRPr="001B3997" w:rsidR="006D50DE" w:rsidP="001B3997" w:rsidRDefault="006D50DE" w14:paraId="38FD0BF9" w14:textId="77777777">
      <w:pPr>
        <w:pStyle w:val="NoSpacing"/>
        <w:jc w:val="both"/>
        <w:rPr>
          <w:rFonts w:ascii="Century Gothic" w:hAnsi="Century Gothic"/>
          <w:sz w:val="20"/>
          <w:szCs w:val="20"/>
          <w:lang w:val="en-US"/>
        </w:rPr>
      </w:pPr>
      <w:r w:rsidRPr="001B3997">
        <w:rPr>
          <w:rFonts w:ascii="Century Gothic" w:hAnsi="Century Gothic"/>
          <w:sz w:val="20"/>
          <w:szCs w:val="20"/>
          <w:lang w:val="en-US"/>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rsidRPr="001B3997" w:rsidR="006D50DE" w:rsidP="001B3997" w:rsidRDefault="006D50DE" w14:paraId="5EC1245A" w14:textId="77777777">
      <w:pPr>
        <w:pStyle w:val="NoSpacing"/>
        <w:jc w:val="both"/>
        <w:rPr>
          <w:rFonts w:ascii="Century Gothic" w:hAnsi="Century Gothic"/>
          <w:sz w:val="20"/>
          <w:szCs w:val="20"/>
          <w:lang w:val="en-US"/>
        </w:rPr>
      </w:pPr>
    </w:p>
    <w:p w:rsidRPr="001B3997" w:rsidR="006D50DE" w:rsidP="001B3997" w:rsidRDefault="006D50DE" w14:paraId="329C7074" w14:textId="1D15C40C">
      <w:pPr>
        <w:pStyle w:val="NoSpacing"/>
        <w:jc w:val="both"/>
        <w:rPr>
          <w:rFonts w:ascii="Century Gothic" w:hAnsi="Century Gothic"/>
          <w:sz w:val="20"/>
          <w:szCs w:val="20"/>
          <w:lang w:val="en-US"/>
        </w:rPr>
      </w:pPr>
      <w:r w:rsidRPr="36E1B558" w:rsidR="006D50DE">
        <w:rPr>
          <w:rFonts w:ascii="Century Gothic" w:hAnsi="Century Gothic"/>
          <w:sz w:val="20"/>
          <w:szCs w:val="20"/>
          <w:lang w:val="en-US"/>
        </w:rPr>
        <w:t>Unfortunately, due to the volume of applications, we are unable to provide detailed feedback to candidates on their application. Only short-listed applicants will be contacted after the closing date.</w:t>
      </w:r>
      <w:r w:rsidRPr="36E1B558" w:rsidR="3DD11C03">
        <w:rPr>
          <w:rFonts w:ascii="Century Gothic" w:hAnsi="Century Gothic"/>
          <w:sz w:val="20"/>
          <w:szCs w:val="20"/>
          <w:lang w:val="en-US"/>
        </w:rPr>
        <w:t xml:space="preserve"> Please note that the closing date is subject to change.</w:t>
      </w:r>
    </w:p>
    <w:p w:rsidRPr="001B3997" w:rsidR="006D50DE" w:rsidP="001B3997" w:rsidRDefault="006D50DE" w14:paraId="3692F13A" w14:textId="77777777">
      <w:pPr>
        <w:pStyle w:val="NoSpacing"/>
        <w:jc w:val="both"/>
        <w:rPr>
          <w:rFonts w:ascii="Century Gothic" w:hAnsi="Century Gothic"/>
          <w:sz w:val="20"/>
          <w:szCs w:val="20"/>
          <w:lang w:val="en-US"/>
        </w:rPr>
      </w:pPr>
    </w:p>
    <w:p w:rsidRPr="001B3997" w:rsidR="006D50DE" w:rsidP="001B3997" w:rsidRDefault="006D50DE" w14:paraId="19337B47" w14:textId="32057C8F">
      <w:pPr>
        <w:pStyle w:val="NoSpacing"/>
        <w:jc w:val="both"/>
        <w:rPr>
          <w:rFonts w:ascii="Century Gothic" w:hAnsi="Century Gothic"/>
          <w:sz w:val="20"/>
          <w:szCs w:val="20"/>
          <w:lang w:val="en-US"/>
        </w:rPr>
      </w:pPr>
      <w:r w:rsidRPr="6053C337" w:rsidR="006D50DE">
        <w:rPr>
          <w:rFonts w:ascii="Century Gothic" w:hAnsi="Century Gothic"/>
          <w:sz w:val="20"/>
          <w:szCs w:val="20"/>
          <w:lang w:val="en-US"/>
        </w:rPr>
        <w:t xml:space="preserve">If you have any questions or would like more information about this opportunity, please contact: </w:t>
      </w:r>
      <w:hyperlink r:id="Ra0f97941c4624102">
        <w:r w:rsidRPr="6053C337" w:rsidR="00157C3B">
          <w:rPr>
            <w:rStyle w:val="Hyperlink"/>
            <w:rFonts w:ascii="Century Gothic" w:hAnsi="Century Gothic"/>
            <w:sz w:val="20"/>
            <w:szCs w:val="20"/>
            <w:lang w:val="en-US"/>
          </w:rPr>
          <w:t>ltimon@rcoa.ac.uk</w:t>
        </w:r>
      </w:hyperlink>
      <w:r w:rsidRPr="6053C337" w:rsidR="00157C3B">
        <w:rPr>
          <w:rFonts w:ascii="Century Gothic" w:hAnsi="Century Gothic"/>
          <w:sz w:val="20"/>
          <w:szCs w:val="20"/>
          <w:lang w:val="en-US"/>
        </w:rPr>
        <w:t xml:space="preserve"> </w:t>
      </w:r>
    </w:p>
    <w:p w:rsidR="6053C337" w:rsidP="6053C337" w:rsidRDefault="6053C337" w14:paraId="0BE2CD1D" w14:textId="7D649069">
      <w:pPr>
        <w:pStyle w:val="NoSpacing"/>
        <w:jc w:val="both"/>
        <w:rPr>
          <w:rFonts w:ascii="Century Gothic" w:hAnsi="Century Gothic"/>
          <w:sz w:val="20"/>
          <w:szCs w:val="20"/>
          <w:lang w:val="en-US"/>
        </w:rPr>
      </w:pPr>
    </w:p>
    <w:p w:rsidR="3F9FE37D" w:rsidP="2EC20963" w:rsidRDefault="3F9FE37D" w14:paraId="09547ECA" w14:textId="5BDCBDF0">
      <w:pPr>
        <w:pStyle w:val="NoSpacing"/>
        <w:jc w:val="both"/>
        <w:rPr>
          <w:rFonts w:ascii="Century Gothic" w:hAnsi="Century Gothic" w:eastAsia="Calibri"/>
          <w:noProof w:val="0"/>
          <w:sz w:val="20"/>
          <w:szCs w:val="20"/>
          <w:lang w:val="en-US"/>
        </w:rPr>
      </w:pPr>
      <w:r w:rsidRPr="2EC20963" w:rsidR="6EDA19B7">
        <w:rPr>
          <w:rFonts w:ascii="Century Gothic" w:hAnsi="Century Gothic" w:eastAsia="Calibri"/>
          <w:b w:val="0"/>
          <w:bCs w:val="0"/>
          <w:i w:val="0"/>
          <w:iCs w:val="0"/>
          <w:caps w:val="0"/>
          <w:smallCaps w:val="0"/>
          <w:noProof w:val="0"/>
          <w:color w:val="000000" w:themeColor="text1" w:themeTint="FF" w:themeShade="FF"/>
          <w:sz w:val="20"/>
          <w:szCs w:val="20"/>
          <w:lang w:val="en-US"/>
        </w:rPr>
        <w:t>Applicants must reside and have the right to work in the UK. No agencies please.</w:t>
      </w:r>
    </w:p>
    <w:sectPr w:rsidRPr="001B3997" w:rsidR="006D50D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45E0BA7"/>
    <w:multiLevelType w:val="hybridMultilevel"/>
    <w:tmpl w:val="8E8AF1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7AC1B5C"/>
    <w:multiLevelType w:val="hybridMultilevel"/>
    <w:tmpl w:val="230CE0B2"/>
    <w:lvl w:ilvl="0" w:tplc="A1AEF87E">
      <w:start w:val="1"/>
      <w:numFmt w:val="bullet"/>
      <w:lvlText w:val="·"/>
      <w:lvlJc w:val="left"/>
      <w:pPr>
        <w:ind w:left="720" w:hanging="360"/>
      </w:pPr>
      <w:rPr>
        <w:rFonts w:hint="default" w:ascii="Symbol" w:hAnsi="Symbol"/>
      </w:rPr>
    </w:lvl>
    <w:lvl w:ilvl="1" w:tplc="ABEE72F4">
      <w:start w:val="1"/>
      <w:numFmt w:val="bullet"/>
      <w:lvlText w:val="o"/>
      <w:lvlJc w:val="left"/>
      <w:pPr>
        <w:ind w:left="1440" w:hanging="360"/>
      </w:pPr>
      <w:rPr>
        <w:rFonts w:hint="default" w:ascii="Courier New" w:hAnsi="Courier New"/>
      </w:rPr>
    </w:lvl>
    <w:lvl w:ilvl="2" w:tplc="956CCB28">
      <w:start w:val="1"/>
      <w:numFmt w:val="bullet"/>
      <w:lvlText w:val=""/>
      <w:lvlJc w:val="left"/>
      <w:pPr>
        <w:ind w:left="2160" w:hanging="360"/>
      </w:pPr>
      <w:rPr>
        <w:rFonts w:hint="default" w:ascii="Wingdings" w:hAnsi="Wingdings"/>
      </w:rPr>
    </w:lvl>
    <w:lvl w:ilvl="3" w:tplc="5672A426">
      <w:start w:val="1"/>
      <w:numFmt w:val="bullet"/>
      <w:lvlText w:val=""/>
      <w:lvlJc w:val="left"/>
      <w:pPr>
        <w:ind w:left="2880" w:hanging="360"/>
      </w:pPr>
      <w:rPr>
        <w:rFonts w:hint="default" w:ascii="Symbol" w:hAnsi="Symbol"/>
      </w:rPr>
    </w:lvl>
    <w:lvl w:ilvl="4" w:tplc="EEF82B12">
      <w:start w:val="1"/>
      <w:numFmt w:val="bullet"/>
      <w:lvlText w:val="o"/>
      <w:lvlJc w:val="left"/>
      <w:pPr>
        <w:ind w:left="3600" w:hanging="360"/>
      </w:pPr>
      <w:rPr>
        <w:rFonts w:hint="default" w:ascii="Courier New" w:hAnsi="Courier New"/>
      </w:rPr>
    </w:lvl>
    <w:lvl w:ilvl="5" w:tplc="CA56F9E4">
      <w:start w:val="1"/>
      <w:numFmt w:val="bullet"/>
      <w:lvlText w:val=""/>
      <w:lvlJc w:val="left"/>
      <w:pPr>
        <w:ind w:left="4320" w:hanging="360"/>
      </w:pPr>
      <w:rPr>
        <w:rFonts w:hint="default" w:ascii="Wingdings" w:hAnsi="Wingdings"/>
      </w:rPr>
    </w:lvl>
    <w:lvl w:ilvl="6" w:tplc="31889E6E">
      <w:start w:val="1"/>
      <w:numFmt w:val="bullet"/>
      <w:lvlText w:val=""/>
      <w:lvlJc w:val="left"/>
      <w:pPr>
        <w:ind w:left="5040" w:hanging="360"/>
      </w:pPr>
      <w:rPr>
        <w:rFonts w:hint="default" w:ascii="Symbol" w:hAnsi="Symbol"/>
      </w:rPr>
    </w:lvl>
    <w:lvl w:ilvl="7" w:tplc="65EED160">
      <w:start w:val="1"/>
      <w:numFmt w:val="bullet"/>
      <w:lvlText w:val="o"/>
      <w:lvlJc w:val="left"/>
      <w:pPr>
        <w:ind w:left="5760" w:hanging="360"/>
      </w:pPr>
      <w:rPr>
        <w:rFonts w:hint="default" w:ascii="Courier New" w:hAnsi="Courier New"/>
      </w:rPr>
    </w:lvl>
    <w:lvl w:ilvl="8" w:tplc="EA3CB69A">
      <w:start w:val="1"/>
      <w:numFmt w:val="bullet"/>
      <w:lvlText w:val=""/>
      <w:lvlJc w:val="left"/>
      <w:pPr>
        <w:ind w:left="6480" w:hanging="360"/>
      </w:pPr>
      <w:rPr>
        <w:rFonts w:hint="default" w:ascii="Wingdings" w:hAnsi="Wingdings"/>
      </w:rPr>
    </w:lvl>
  </w:abstractNum>
  <w:abstractNum w:abstractNumId="3" w15:restartNumberingAfterBreak="0">
    <w:nsid w:val="50E70611"/>
    <w:multiLevelType w:val="hybridMultilevel"/>
    <w:tmpl w:val="2F868E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32957640">
    <w:abstractNumId w:val="2"/>
  </w:num>
  <w:num w:numId="2" w16cid:durableId="480925029">
    <w:abstractNumId w:val="3"/>
  </w:num>
  <w:num w:numId="3" w16cid:durableId="1351689102">
    <w:abstractNumId w:val="0"/>
  </w:num>
  <w:num w:numId="4" w16cid:durableId="126152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A1085"/>
    <w:rsid w:val="000F2142"/>
    <w:rsid w:val="001320BD"/>
    <w:rsid w:val="001337BC"/>
    <w:rsid w:val="00157C3B"/>
    <w:rsid w:val="001A2653"/>
    <w:rsid w:val="001B3997"/>
    <w:rsid w:val="001E1BFF"/>
    <w:rsid w:val="0028730C"/>
    <w:rsid w:val="002E42F4"/>
    <w:rsid w:val="003677AA"/>
    <w:rsid w:val="00377120"/>
    <w:rsid w:val="003A473F"/>
    <w:rsid w:val="003A752E"/>
    <w:rsid w:val="003E6680"/>
    <w:rsid w:val="00422427"/>
    <w:rsid w:val="004356CE"/>
    <w:rsid w:val="00547CD5"/>
    <w:rsid w:val="005A0E17"/>
    <w:rsid w:val="00623C4E"/>
    <w:rsid w:val="00647109"/>
    <w:rsid w:val="006633A7"/>
    <w:rsid w:val="006C5EB8"/>
    <w:rsid w:val="006D50DE"/>
    <w:rsid w:val="0070077F"/>
    <w:rsid w:val="00735E8A"/>
    <w:rsid w:val="007B2AC5"/>
    <w:rsid w:val="007F6B12"/>
    <w:rsid w:val="008A7A42"/>
    <w:rsid w:val="008C21F1"/>
    <w:rsid w:val="008C735C"/>
    <w:rsid w:val="00985036"/>
    <w:rsid w:val="009963C5"/>
    <w:rsid w:val="00A940A4"/>
    <w:rsid w:val="00BD75C5"/>
    <w:rsid w:val="00C02EAE"/>
    <w:rsid w:val="00C20486"/>
    <w:rsid w:val="00C715F6"/>
    <w:rsid w:val="00CA466C"/>
    <w:rsid w:val="00CE676F"/>
    <w:rsid w:val="00CF77BC"/>
    <w:rsid w:val="00D21B89"/>
    <w:rsid w:val="00DB5A29"/>
    <w:rsid w:val="00DD329F"/>
    <w:rsid w:val="00E23946"/>
    <w:rsid w:val="00E545E5"/>
    <w:rsid w:val="00EB245E"/>
    <w:rsid w:val="00EC51C6"/>
    <w:rsid w:val="00FB16E7"/>
    <w:rsid w:val="00FC2108"/>
    <w:rsid w:val="0D0E43CD"/>
    <w:rsid w:val="12BD07DF"/>
    <w:rsid w:val="2EC20963"/>
    <w:rsid w:val="355DACB4"/>
    <w:rsid w:val="36E1B558"/>
    <w:rsid w:val="3DD11C03"/>
    <w:rsid w:val="3F9FE37D"/>
    <w:rsid w:val="42D2A221"/>
    <w:rsid w:val="45C768F4"/>
    <w:rsid w:val="48225B5E"/>
    <w:rsid w:val="590DE8FF"/>
    <w:rsid w:val="6053C337"/>
    <w:rsid w:val="6EDA1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3997"/>
    <w:pPr>
      <w:spacing w:after="0" w:line="240" w:lineRule="auto"/>
    </w:pPr>
    <w:rPr>
      <w:kern w:val="0"/>
      <w:sz w:val="2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hAnsi="Century Gothic" w:eastAsia="Times New Roman" w:cs="Times New Roman"/>
      <w:szCs w:val="24"/>
    </w:rPr>
  </w:style>
  <w:style w:type="paragraph" w:styleId="Bullets" w:customStyle="1">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ltimon@rcoa.ac.uk" TargetMode="External" Id="Rd3c3d42e174b4950" /><Relationship Type="http://schemas.openxmlformats.org/officeDocument/2006/relationships/hyperlink" Target="mailto:ltimon@rcoa.ac.uk" TargetMode="External" Id="Ra0f97941c46241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6" ma:contentTypeDescription="Create a new document." ma:contentTypeScope="" ma:versionID="21c647b44633cfa71ef3a07a78d59419">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2ef20a05d44627d8bdf16199369e2be9"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edd084-375f-4d55-8c57-698fcc9f02c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9b233c-37af-4ea5-9231-c13ffbc420e2}" ma:internalName="TaxCatchAll" ma:showField="CatchAllData" ma:web="eef307fe-dfcd-4dc4-b0dc-232c2dad2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49a593-3265-4a49-b71d-8db4c0af5911">
      <Terms xmlns="http://schemas.microsoft.com/office/infopath/2007/PartnerControls"/>
    </lcf76f155ced4ddcb4097134ff3c332f>
    <TaxCatchAll xmlns="eef307fe-dfcd-4dc4-b0dc-232c2dad2b81" xsi:nil="true"/>
  </documentManagement>
</p:properties>
</file>

<file path=customXml/itemProps1.xml><?xml version="1.0" encoding="utf-8"?>
<ds:datastoreItem xmlns:ds="http://schemas.openxmlformats.org/officeDocument/2006/customXml" ds:itemID="{168C1F52-E2C6-409E-AF40-D24B0466373D}"/>
</file>

<file path=customXml/itemProps2.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3.xml><?xml version="1.0" encoding="utf-8"?>
<ds:datastoreItem xmlns:ds="http://schemas.openxmlformats.org/officeDocument/2006/customXml" ds:itemID="{C286F105-0301-4FFB-8ED8-99A386417161}">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eef307fe-dfcd-4dc4-b0dc-232c2dad2b81"/>
    <ds:schemaRef ds:uri="ec49a593-3265-4a49-b71d-8db4c0af5911"/>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9</cp:revision>
  <dcterms:created xsi:type="dcterms:W3CDTF">2024-04-09T11:24:00Z</dcterms:created>
  <dcterms:modified xsi:type="dcterms:W3CDTF">2025-06-26T14:32:18Z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y fmtid="{D5CDD505-2E9C-101B-9397-08002B2CF9AE}" pid="3" name="MediaServiceImageTags">
    <vt:lpwstr/>
  </property>
</Properties>
</file>